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153494" w14:textId="06FA2779" w:rsidR="003914C8" w:rsidRPr="00303735" w:rsidRDefault="003914C8">
      <w:pPr>
        <w:rPr>
          <w:rFonts w:ascii="Garamond" w:hAnsi="Garamond"/>
          <w:color w:val="C00000"/>
          <w:sz w:val="18"/>
          <w:szCs w:val="18"/>
        </w:rPr>
      </w:pPr>
      <w:r w:rsidRPr="00303735">
        <w:rPr>
          <w:rFonts w:ascii="Garamond" w:hAnsi="Garamond"/>
          <w:color w:val="C00000"/>
          <w:sz w:val="18"/>
          <w:szCs w:val="18"/>
        </w:rPr>
        <w:t xml:space="preserve">MTP </w:t>
      </w:r>
      <w:r w:rsidR="00643036" w:rsidRPr="00303735">
        <w:rPr>
          <w:rFonts w:ascii="Garamond" w:hAnsi="Garamond"/>
          <w:color w:val="C00000"/>
          <w:sz w:val="18"/>
          <w:szCs w:val="18"/>
        </w:rPr>
        <w:t>Assignment</w:t>
      </w:r>
      <w:r w:rsidRPr="00303735">
        <w:rPr>
          <w:rFonts w:ascii="Garamond" w:hAnsi="Garamond"/>
          <w:color w:val="C00000"/>
          <w:sz w:val="18"/>
          <w:szCs w:val="18"/>
        </w:rPr>
        <w:t xml:space="preserve"> 1</w:t>
      </w:r>
    </w:p>
    <w:p w14:paraId="6431F723" w14:textId="0839EFF5" w:rsidR="003914C8" w:rsidRPr="00303735" w:rsidRDefault="003914C8" w:rsidP="003914C8">
      <w:pPr>
        <w:rPr>
          <w:rFonts w:ascii="Garamond" w:hAnsi="Garamond"/>
          <w:color w:val="C00000"/>
          <w:sz w:val="18"/>
          <w:szCs w:val="18"/>
        </w:rPr>
      </w:pPr>
    </w:p>
    <w:p w14:paraId="6BE2D679" w14:textId="39A07B1C" w:rsidR="003914C8" w:rsidRPr="00303735" w:rsidRDefault="003914C8" w:rsidP="003914C8">
      <w:pPr>
        <w:rPr>
          <w:rFonts w:ascii="Garamond" w:hAnsi="Garamond"/>
          <w:b/>
          <w:bCs/>
          <w:color w:val="000000" w:themeColor="text1"/>
          <w:sz w:val="18"/>
          <w:szCs w:val="18"/>
        </w:rPr>
      </w:pPr>
      <w:r w:rsidRPr="00303735">
        <w:rPr>
          <w:rFonts w:ascii="Garamond" w:hAnsi="Garamond"/>
          <w:b/>
          <w:bCs/>
          <w:color w:val="C00000"/>
          <w:sz w:val="18"/>
          <w:szCs w:val="18"/>
        </w:rPr>
        <w:t>1 Kiyotaki-Wright with cost for holding money ξ</w:t>
      </w:r>
    </w:p>
    <w:p w14:paraId="6AC89F2D" w14:textId="5A951551" w:rsidR="003914C8" w:rsidRPr="00303735" w:rsidRDefault="003914C8" w:rsidP="003914C8">
      <w:pPr>
        <w:rPr>
          <w:rFonts w:ascii="Garamond" w:hAnsi="Garamond"/>
          <w:color w:val="000000" w:themeColor="text1"/>
          <w:sz w:val="18"/>
          <w:szCs w:val="18"/>
        </w:rPr>
      </w:pPr>
      <w:r w:rsidRPr="00303735">
        <w:rPr>
          <w:rFonts w:ascii="Garamond" w:hAnsi="Garamond"/>
          <w:color w:val="000000" w:themeColor="text1"/>
          <w:sz w:val="18"/>
          <w:szCs w:val="18"/>
        </w:rPr>
        <w:t xml:space="preserve">Consider the simplified version of the Kiyotaki-Wright model you saw in class. There is a large number of infinitely-lived individuals, a large number of indivisible consumption goods and one indivisible good with no intrinsic value, fiat money. Initially, a fraction M </w:t>
      </w:r>
      <w:r w:rsidRPr="00303735">
        <w:rPr>
          <w:rFonts w:ascii="Cambria Math" w:hAnsi="Cambria Math" w:cs="Cambria Math"/>
          <w:color w:val="000000" w:themeColor="text1"/>
          <w:sz w:val="18"/>
          <w:szCs w:val="18"/>
        </w:rPr>
        <w:t>∈</w:t>
      </w:r>
      <w:r w:rsidRPr="00303735">
        <w:rPr>
          <w:rFonts w:ascii="Garamond" w:hAnsi="Garamond"/>
          <w:color w:val="000000" w:themeColor="text1"/>
          <w:sz w:val="18"/>
          <w:szCs w:val="18"/>
        </w:rPr>
        <w:t xml:space="preserve"> (0, 1) of individuals is endowed with one unit of money, and 1 − M with one good. Let x </w:t>
      </w:r>
      <w:r w:rsidRPr="00303735">
        <w:rPr>
          <w:rFonts w:ascii="Cambria Math" w:hAnsi="Cambria Math" w:cs="Cambria Math"/>
          <w:color w:val="000000" w:themeColor="text1"/>
          <w:sz w:val="18"/>
          <w:szCs w:val="18"/>
        </w:rPr>
        <w:t>∈</w:t>
      </w:r>
      <w:r w:rsidRPr="00303735">
        <w:rPr>
          <w:rFonts w:ascii="Garamond" w:hAnsi="Garamond"/>
          <w:color w:val="000000" w:themeColor="text1"/>
          <w:sz w:val="18"/>
          <w:szCs w:val="18"/>
        </w:rPr>
        <w:t xml:space="preserve"> (0, 1) denote both the proportion of goods that any individual can consume, and the proportion of individuals that consume any given good. Utility from consumption is U &gt; 0. Consumption yields production of a unit of good. Those who do not consume, cannot produce. Money cannot be produced. Last, individuals cannot consume their output and/or their endowment. Traders meet at random, one meeting per period each. Let </w:t>
      </w:r>
      <w:r w:rsidRPr="00303735">
        <w:rPr>
          <w:rFonts w:ascii="Garamond" w:hAnsi="Garamond"/>
          <w:color w:val="000000" w:themeColor="text1"/>
          <w:sz w:val="18"/>
          <w:szCs w:val="18"/>
          <w:lang w:val="it-IT"/>
        </w:rPr>
        <w:t>π</w:t>
      </w:r>
      <w:r w:rsidRPr="00303735">
        <w:rPr>
          <w:rFonts w:ascii="Garamond" w:hAnsi="Garamond"/>
          <w:color w:val="000000" w:themeColor="text1"/>
          <w:sz w:val="18"/>
          <w:szCs w:val="18"/>
        </w:rPr>
        <w:t xml:space="preserve"> be the probability that an agent accepts money, and </w:t>
      </w:r>
      <w:r w:rsidRPr="00303735">
        <w:rPr>
          <w:rFonts w:ascii="Garamond" w:hAnsi="Garamond"/>
          <w:color w:val="000000" w:themeColor="text1"/>
          <w:sz w:val="18"/>
          <w:szCs w:val="18"/>
          <w:lang w:val="it-IT"/>
        </w:rPr>
        <w:t>Π</w:t>
      </w:r>
      <w:r w:rsidRPr="00303735">
        <w:rPr>
          <w:rFonts w:ascii="Garamond" w:hAnsi="Garamond"/>
          <w:color w:val="000000" w:themeColor="text1"/>
          <w:sz w:val="18"/>
          <w:szCs w:val="18"/>
        </w:rPr>
        <w:t xml:space="preserve"> denote the expected probability that the other agents accept money. Let </w:t>
      </w:r>
      <w:r w:rsidRPr="00303735">
        <w:rPr>
          <w:rFonts w:ascii="Garamond" w:hAnsi="Garamond"/>
          <w:color w:val="000000" w:themeColor="text1"/>
          <w:sz w:val="18"/>
          <w:szCs w:val="18"/>
          <w:lang w:val="it-IT"/>
        </w:rPr>
        <w:t>ξ</w:t>
      </w:r>
      <w:r w:rsidRPr="00303735">
        <w:rPr>
          <w:rFonts w:ascii="Garamond" w:hAnsi="Garamond"/>
          <w:color w:val="000000" w:themeColor="text1"/>
          <w:sz w:val="18"/>
          <w:szCs w:val="18"/>
        </w:rPr>
        <w:t xml:space="preserve"> </w:t>
      </w:r>
      <w:r w:rsidRPr="00303735">
        <w:rPr>
          <w:rFonts w:ascii="Cambria Math" w:hAnsi="Cambria Math" w:cs="Cambria Math"/>
          <w:color w:val="000000" w:themeColor="text1"/>
          <w:sz w:val="18"/>
          <w:szCs w:val="18"/>
        </w:rPr>
        <w:t>∈</w:t>
      </w:r>
      <w:r w:rsidRPr="00303735">
        <w:rPr>
          <w:rFonts w:ascii="Garamond" w:hAnsi="Garamond"/>
          <w:color w:val="000000" w:themeColor="text1"/>
          <w:sz w:val="18"/>
          <w:szCs w:val="18"/>
        </w:rPr>
        <w:t xml:space="preserve"> (0,∞) de note the utility cost that agents must pay whenever they end a period holding money. This is the only modification relative to the model you studied in class.</w:t>
      </w:r>
    </w:p>
    <w:p w14:paraId="11D6020D" w14:textId="77777777" w:rsidR="004003EA" w:rsidRPr="00303735" w:rsidRDefault="004003EA" w:rsidP="004003EA">
      <w:pPr>
        <w:rPr>
          <w:rFonts w:ascii="Garamond" w:hAnsi="Garamond"/>
          <w:color w:val="000000" w:themeColor="text1"/>
          <w:sz w:val="18"/>
          <w:szCs w:val="18"/>
        </w:rPr>
      </w:pPr>
    </w:p>
    <w:p w14:paraId="5A197807" w14:textId="77777777" w:rsidR="004003EA" w:rsidRPr="00303735" w:rsidRDefault="004003EA" w:rsidP="004003EA">
      <w:pPr>
        <w:rPr>
          <w:rFonts w:ascii="Garamond" w:hAnsi="Garamond"/>
          <w:b/>
          <w:bCs/>
          <w:color w:val="000000" w:themeColor="text1"/>
          <w:sz w:val="18"/>
          <w:szCs w:val="18"/>
        </w:rPr>
      </w:pPr>
      <w:r w:rsidRPr="00303735">
        <w:rPr>
          <w:rFonts w:ascii="Garamond" w:hAnsi="Garamond"/>
          <w:b/>
          <w:bCs/>
          <w:color w:val="000000" w:themeColor="text1"/>
          <w:sz w:val="18"/>
          <w:szCs w:val="18"/>
        </w:rPr>
        <w:t>Question 1</w:t>
      </w:r>
    </w:p>
    <w:p w14:paraId="2D8F653B" w14:textId="34CDC2B3" w:rsidR="003914C8" w:rsidRPr="00303735" w:rsidRDefault="003914C8" w:rsidP="003914C8">
      <w:pPr>
        <w:rPr>
          <w:rFonts w:ascii="Garamond" w:hAnsi="Garamond"/>
          <w:color w:val="000000" w:themeColor="text1"/>
          <w:sz w:val="18"/>
          <w:szCs w:val="18"/>
        </w:rPr>
      </w:pPr>
      <w:r w:rsidRPr="00303735">
        <w:rPr>
          <w:rFonts w:ascii="Garamond" w:hAnsi="Garamond"/>
          <w:color w:val="000000" w:themeColor="text1"/>
          <w:sz w:val="18"/>
          <w:szCs w:val="18"/>
        </w:rPr>
        <w:t xml:space="preserve">Derive the expression for the expected utility of holding money and of holding a good at the beginning of time t. Denote them with </w:t>
      </w:r>
      <w:proofErr w:type="spellStart"/>
      <w:r w:rsidRPr="00303735">
        <w:rPr>
          <w:rFonts w:ascii="Garamond" w:hAnsi="Garamond"/>
          <w:color w:val="000000" w:themeColor="text1"/>
          <w:sz w:val="18"/>
          <w:szCs w:val="18"/>
        </w:rPr>
        <w:t>VM,t</w:t>
      </w:r>
      <w:proofErr w:type="spellEnd"/>
      <w:r w:rsidRPr="00303735">
        <w:rPr>
          <w:rFonts w:ascii="Garamond" w:hAnsi="Garamond"/>
          <w:color w:val="000000" w:themeColor="text1"/>
          <w:sz w:val="18"/>
          <w:szCs w:val="18"/>
        </w:rPr>
        <w:t xml:space="preserve"> and </w:t>
      </w:r>
      <w:proofErr w:type="spellStart"/>
      <w:r w:rsidRPr="00303735">
        <w:rPr>
          <w:rFonts w:ascii="Garamond" w:hAnsi="Garamond"/>
          <w:color w:val="000000" w:themeColor="text1"/>
          <w:sz w:val="18"/>
          <w:szCs w:val="18"/>
        </w:rPr>
        <w:t>VC,t</w:t>
      </w:r>
      <w:proofErr w:type="spellEnd"/>
      <w:r w:rsidRPr="00303735">
        <w:rPr>
          <w:rFonts w:ascii="Garamond" w:hAnsi="Garamond"/>
          <w:color w:val="000000" w:themeColor="text1"/>
          <w:sz w:val="18"/>
          <w:szCs w:val="18"/>
        </w:rPr>
        <w:t xml:space="preserve"> respectively.</w:t>
      </w:r>
    </w:p>
    <w:p w14:paraId="297A3697" w14:textId="77777777" w:rsidR="004C00AD" w:rsidRPr="00303735" w:rsidRDefault="004C00AD" w:rsidP="003914C8">
      <w:pPr>
        <w:rPr>
          <w:rFonts w:ascii="Garamond" w:hAnsi="Garamond"/>
          <w:color w:val="0070C0"/>
          <w:sz w:val="18"/>
          <w:szCs w:val="18"/>
        </w:rPr>
      </w:pPr>
    </w:p>
    <w:p w14:paraId="0EE0CAB2" w14:textId="62F85C8D" w:rsidR="004C00AD" w:rsidRPr="00303735" w:rsidRDefault="004C00AD" w:rsidP="003914C8">
      <w:pPr>
        <w:rPr>
          <w:rFonts w:ascii="Garamond" w:hAnsi="Garamond"/>
          <w:color w:val="000000" w:themeColor="text1"/>
          <w:sz w:val="18"/>
          <w:szCs w:val="18"/>
        </w:rPr>
      </w:pPr>
      <w:r w:rsidRPr="00303735">
        <w:rPr>
          <w:rFonts w:ascii="Garamond" w:hAnsi="Garamond"/>
          <w:color w:val="000000" w:themeColor="text1"/>
          <w:sz w:val="18"/>
          <w:szCs w:val="18"/>
        </w:rPr>
        <w:t>Note: all computations are reported in APPENDIX A, at the end of the paper</w:t>
      </w:r>
    </w:p>
    <w:p w14:paraId="28483773" w14:textId="4AD874DB" w:rsidR="004C00AD" w:rsidRPr="00303735" w:rsidRDefault="004C00AD" w:rsidP="003914C8">
      <w:pPr>
        <w:rPr>
          <w:rFonts w:ascii="Garamond" w:hAnsi="Garamond"/>
          <w:color w:val="000000" w:themeColor="text1"/>
          <w:sz w:val="18"/>
          <w:szCs w:val="18"/>
        </w:rPr>
      </w:pPr>
      <w:r w:rsidRPr="00303735">
        <w:rPr>
          <w:rFonts w:ascii="Garamond" w:hAnsi="Garamond"/>
          <w:color w:val="000000" w:themeColor="text1"/>
          <w:sz w:val="18"/>
          <w:szCs w:val="18"/>
        </w:rPr>
        <w:t>First, we define the probability trees</w:t>
      </w:r>
    </w:p>
    <w:p w14:paraId="2833F710" w14:textId="77777777" w:rsidR="004C00AD" w:rsidRPr="00303735" w:rsidRDefault="004C00AD" w:rsidP="003914C8">
      <w:pPr>
        <w:rPr>
          <w:rFonts w:ascii="Garamond" w:hAnsi="Garamond"/>
          <w:color w:val="0070C0"/>
          <w:sz w:val="18"/>
          <w:szCs w:val="18"/>
        </w:rPr>
      </w:pPr>
    </w:p>
    <w:p w14:paraId="6B15AEC2" w14:textId="77777777" w:rsidR="00B41E38" w:rsidRPr="00303735" w:rsidRDefault="00B41E38" w:rsidP="003914C8">
      <w:pPr>
        <w:rPr>
          <w:rFonts w:ascii="Garamond" w:hAnsi="Garamond"/>
          <w:color w:val="0070C0"/>
          <w:sz w:val="18"/>
          <w:szCs w:val="18"/>
        </w:rPr>
      </w:pPr>
    </w:p>
    <w:p w14:paraId="114E2C30" w14:textId="03C6581C" w:rsidR="00B41E38" w:rsidRDefault="00C53366" w:rsidP="00B41E38">
      <w:pPr>
        <w:rPr>
          <w:rFonts w:ascii="Garamond" w:hAnsi="Garamond"/>
          <w:color w:val="000000" w:themeColor="text1"/>
          <w:sz w:val="18"/>
          <w:szCs w:val="18"/>
        </w:rPr>
      </w:pPr>
      <w:r w:rsidRPr="00303735">
        <w:rPr>
          <w:rFonts w:ascii="Garamond" w:hAnsi="Garamond"/>
          <w:noProof/>
          <w:color w:val="0070C0"/>
          <w:sz w:val="18"/>
          <w:szCs w:val="18"/>
        </w:rPr>
        <mc:AlternateContent>
          <mc:Choice Requires="wpi">
            <w:drawing>
              <wp:anchor distT="0" distB="0" distL="114300" distR="114300" simplePos="0" relativeHeight="251685888" behindDoc="0" locked="0" layoutInCell="1" allowOverlap="1" wp14:anchorId="47B141EA" wp14:editId="6A8B384A">
                <wp:simplePos x="0" y="0"/>
                <wp:positionH relativeFrom="column">
                  <wp:posOffset>5472920</wp:posOffset>
                </wp:positionH>
                <wp:positionV relativeFrom="paragraph">
                  <wp:posOffset>232525</wp:posOffset>
                </wp:positionV>
                <wp:extent cx="79920" cy="98280"/>
                <wp:effectExtent l="38100" t="38100" r="22225" b="41910"/>
                <wp:wrapNone/>
                <wp:docPr id="1772841572" name="Ink 16"/>
                <wp:cNvGraphicFramePr/>
                <a:graphic xmlns:a="http://schemas.openxmlformats.org/drawingml/2006/main">
                  <a:graphicData uri="http://schemas.microsoft.com/office/word/2010/wordprocessingInk">
                    <w14:contentPart bwMode="auto" r:id="rId5">
                      <w14:nvContentPartPr>
                        <w14:cNvContentPartPr/>
                      </w14:nvContentPartPr>
                      <w14:xfrm>
                        <a:off x="0" y="0"/>
                        <a:ext cx="79920" cy="98280"/>
                      </w14:xfrm>
                    </w14:contentPart>
                  </a:graphicData>
                </a:graphic>
              </wp:anchor>
            </w:drawing>
          </mc:Choice>
          <mc:Fallback>
            <w:pict>
              <v:shapetype w14:anchorId="5FE5CB7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 o:spid="_x0000_s1026" type="#_x0000_t75" style="position:absolute;margin-left:430.45pt;margin-top:17.8pt;width:7.3pt;height:8.7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">
                <v:imagedata r:id="rId6" o:title=""/>
              </v:shape>
            </w:pict>
          </mc:Fallback>
        </mc:AlternateContent>
      </w:r>
      <w:r w:rsidRPr="00303735">
        <w:rPr>
          <w:rFonts w:ascii="Garamond" w:hAnsi="Garamond"/>
          <w:noProof/>
          <w:color w:val="0070C0"/>
          <w:sz w:val="18"/>
          <w:szCs w:val="18"/>
        </w:rPr>
        <mc:AlternateContent>
          <mc:Choice Requires="wpi">
            <w:drawing>
              <wp:anchor distT="0" distB="0" distL="114300" distR="114300" simplePos="0" relativeHeight="251684864" behindDoc="0" locked="0" layoutInCell="1" allowOverlap="1" wp14:anchorId="253D042F" wp14:editId="0D6CCD05">
                <wp:simplePos x="0" y="0"/>
                <wp:positionH relativeFrom="column">
                  <wp:posOffset>5403800</wp:posOffset>
                </wp:positionH>
                <wp:positionV relativeFrom="paragraph">
                  <wp:posOffset>307405</wp:posOffset>
                </wp:positionV>
                <wp:extent cx="33480" cy="1080"/>
                <wp:effectExtent l="38100" t="38100" r="43180" b="37465"/>
                <wp:wrapNone/>
                <wp:docPr id="667876217" name="Ink 15"/>
                <wp:cNvGraphicFramePr/>
                <a:graphic xmlns:a="http://schemas.openxmlformats.org/drawingml/2006/main">
                  <a:graphicData uri="http://schemas.microsoft.com/office/word/2010/wordprocessingInk">
                    <w14:contentPart bwMode="auto" r:id="rId7">
                      <w14:nvContentPartPr>
                        <w14:cNvContentPartPr/>
                      </w14:nvContentPartPr>
                      <w14:xfrm>
                        <a:off x="0" y="0"/>
                        <a:ext cx="33480" cy="1080"/>
                      </w14:xfrm>
                    </w14:contentPart>
                  </a:graphicData>
                </a:graphic>
              </wp:anchor>
            </w:drawing>
          </mc:Choice>
          <mc:Fallback>
            <w:pict>
              <v:shape w14:anchorId="0FFF56D3" id="Ink 15" o:spid="_x0000_s1026" type="#_x0000_t75" style="position:absolute;margin-left:425pt;margin-top:23.7pt;width:3.65pt;height:1.1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">
                <v:imagedata r:id="rId8" o:title=""/>
              </v:shape>
            </w:pict>
          </mc:Fallback>
        </mc:AlternateContent>
      </w:r>
      <w:r w:rsidRPr="00303735">
        <w:rPr>
          <w:rFonts w:ascii="Garamond" w:hAnsi="Garamond"/>
          <w:noProof/>
          <w:color w:val="0070C0"/>
          <w:sz w:val="18"/>
          <w:szCs w:val="18"/>
        </w:rPr>
        <mc:AlternateContent>
          <mc:Choice Requires="wpi">
            <w:drawing>
              <wp:anchor distT="0" distB="0" distL="114300" distR="114300" simplePos="0" relativeHeight="251683840" behindDoc="0" locked="0" layoutInCell="1" allowOverlap="1" wp14:anchorId="58F5E522" wp14:editId="243AE989">
                <wp:simplePos x="0" y="0"/>
                <wp:positionH relativeFrom="column">
                  <wp:posOffset>2791160</wp:posOffset>
                </wp:positionH>
                <wp:positionV relativeFrom="paragraph">
                  <wp:posOffset>919705</wp:posOffset>
                </wp:positionV>
                <wp:extent cx="120960" cy="130680"/>
                <wp:effectExtent l="38100" t="38100" r="31750" b="34925"/>
                <wp:wrapNone/>
                <wp:docPr id="1370804652" name="Ink 14"/>
                <wp:cNvGraphicFramePr/>
                <a:graphic xmlns:a="http://schemas.openxmlformats.org/drawingml/2006/main">
                  <a:graphicData uri="http://schemas.microsoft.com/office/word/2010/wordprocessingInk">
                    <w14:contentPart bwMode="auto" r:id="rId9">
                      <w14:nvContentPartPr>
                        <w14:cNvContentPartPr/>
                      </w14:nvContentPartPr>
                      <w14:xfrm>
                        <a:off x="0" y="0"/>
                        <a:ext cx="120960" cy="130680"/>
                      </w14:xfrm>
                    </w14:contentPart>
                  </a:graphicData>
                </a:graphic>
              </wp:anchor>
            </w:drawing>
          </mc:Choice>
          <mc:Fallback>
            <w:pict>
              <v:shape w14:anchorId="10BA9F8E" id="Ink 14" o:spid="_x0000_s1026" type="#_x0000_t75" style="position:absolute;margin-left:219.3pt;margin-top:71.9pt;width:10.5pt;height:11.3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">
                <v:imagedata r:id="rId10" o:title=""/>
              </v:shape>
            </w:pict>
          </mc:Fallback>
        </mc:AlternateContent>
      </w:r>
      <w:r w:rsidRPr="00303735">
        <w:rPr>
          <w:rFonts w:ascii="Garamond" w:hAnsi="Garamond"/>
          <w:noProof/>
          <w:color w:val="0070C0"/>
          <w:sz w:val="18"/>
          <w:szCs w:val="18"/>
        </w:rPr>
        <mc:AlternateContent>
          <mc:Choice Requires="wpi">
            <w:drawing>
              <wp:anchor distT="0" distB="0" distL="114300" distR="114300" simplePos="0" relativeHeight="251682816" behindDoc="0" locked="0" layoutInCell="1" allowOverlap="1" wp14:anchorId="510ABDB7" wp14:editId="59A89E70">
                <wp:simplePos x="0" y="0"/>
                <wp:positionH relativeFrom="column">
                  <wp:posOffset>2803040</wp:posOffset>
                </wp:positionH>
                <wp:positionV relativeFrom="paragraph">
                  <wp:posOffset>1015825</wp:posOffset>
                </wp:positionV>
                <wp:extent cx="25920" cy="360"/>
                <wp:effectExtent l="38100" t="38100" r="38100" b="38100"/>
                <wp:wrapNone/>
                <wp:docPr id="513188819" name="Ink 13"/>
                <wp:cNvGraphicFramePr/>
                <a:graphic xmlns:a="http://schemas.openxmlformats.org/drawingml/2006/main">
                  <a:graphicData uri="http://schemas.microsoft.com/office/word/2010/wordprocessingInk">
                    <w14:contentPart bwMode="auto" r:id="rId11">
                      <w14:nvContentPartPr>
                        <w14:cNvContentPartPr/>
                      </w14:nvContentPartPr>
                      <w14:xfrm>
                        <a:off x="0" y="0"/>
                        <a:ext cx="25920" cy="360"/>
                      </w14:xfrm>
                    </w14:contentPart>
                  </a:graphicData>
                </a:graphic>
              </wp:anchor>
            </w:drawing>
          </mc:Choice>
          <mc:Fallback>
            <w:pict>
              <v:shape w14:anchorId="357E395B" id="Ink 13" o:spid="_x0000_s1026" type="#_x0000_t75" style="position:absolute;margin-left:220.2pt;margin-top:79.5pt;width:3.05pt;height:1.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">
                <v:imagedata r:id="rId12" o:title=""/>
              </v:shape>
            </w:pict>
          </mc:Fallback>
        </mc:AlternateContent>
      </w:r>
      <w:r w:rsidRPr="00303735">
        <w:rPr>
          <w:rFonts w:ascii="Garamond" w:hAnsi="Garamond"/>
          <w:noProof/>
          <w:color w:val="0070C0"/>
          <w:sz w:val="18"/>
          <w:szCs w:val="18"/>
        </w:rPr>
        <mc:AlternateContent>
          <mc:Choice Requires="wpi">
            <w:drawing>
              <wp:anchor distT="0" distB="0" distL="114300" distR="114300" simplePos="0" relativeHeight="251681792" behindDoc="0" locked="0" layoutInCell="1" allowOverlap="1" wp14:anchorId="4EBFFDB4" wp14:editId="505436FB">
                <wp:simplePos x="0" y="0"/>
                <wp:positionH relativeFrom="column">
                  <wp:posOffset>2250140</wp:posOffset>
                </wp:positionH>
                <wp:positionV relativeFrom="paragraph">
                  <wp:posOffset>1191205</wp:posOffset>
                </wp:positionV>
                <wp:extent cx="112320" cy="138600"/>
                <wp:effectExtent l="38100" t="38100" r="27940" b="39370"/>
                <wp:wrapNone/>
                <wp:docPr id="2090504472" name="Ink 12"/>
                <wp:cNvGraphicFramePr/>
                <a:graphic xmlns:a="http://schemas.openxmlformats.org/drawingml/2006/main">
                  <a:graphicData uri="http://schemas.microsoft.com/office/word/2010/wordprocessingInk">
                    <w14:contentPart bwMode="auto" r:id="rId13">
                      <w14:nvContentPartPr>
                        <w14:cNvContentPartPr/>
                      </w14:nvContentPartPr>
                      <w14:xfrm>
                        <a:off x="0" y="0"/>
                        <a:ext cx="112320" cy="138600"/>
                      </w14:xfrm>
                    </w14:contentPart>
                  </a:graphicData>
                </a:graphic>
              </wp:anchor>
            </w:drawing>
          </mc:Choice>
          <mc:Fallback>
            <w:pict>
              <v:shape w14:anchorId="7A6B0557" id="Ink 12" o:spid="_x0000_s1026" type="#_x0000_t75" style="position:absolute;margin-left:176.7pt;margin-top:93.3pt;width:9.85pt;height:11.9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">
                <v:imagedata r:id="rId14" o:title=""/>
              </v:shape>
            </w:pict>
          </mc:Fallback>
        </mc:AlternateContent>
      </w:r>
      <w:r w:rsidRPr="00303735">
        <w:rPr>
          <w:rFonts w:ascii="Garamond" w:hAnsi="Garamond"/>
          <w:noProof/>
          <w:color w:val="0070C0"/>
          <w:sz w:val="18"/>
          <w:szCs w:val="18"/>
        </w:rPr>
        <mc:AlternateContent>
          <mc:Choice Requires="wpi">
            <w:drawing>
              <wp:anchor distT="0" distB="0" distL="114300" distR="114300" simplePos="0" relativeHeight="251680768" behindDoc="0" locked="0" layoutInCell="1" allowOverlap="1" wp14:anchorId="36FF7A4A" wp14:editId="27272035">
                <wp:simplePos x="0" y="0"/>
                <wp:positionH relativeFrom="column">
                  <wp:posOffset>2224940</wp:posOffset>
                </wp:positionH>
                <wp:positionV relativeFrom="paragraph">
                  <wp:posOffset>1302085</wp:posOffset>
                </wp:positionV>
                <wp:extent cx="26280" cy="1800"/>
                <wp:effectExtent l="38100" t="38100" r="37465" b="36830"/>
                <wp:wrapNone/>
                <wp:docPr id="729805999" name="Ink 11"/>
                <wp:cNvGraphicFramePr/>
                <a:graphic xmlns:a="http://schemas.openxmlformats.org/drawingml/2006/main">
                  <a:graphicData uri="http://schemas.microsoft.com/office/word/2010/wordprocessingInk">
                    <w14:contentPart bwMode="auto" r:id="rId15">
                      <w14:nvContentPartPr>
                        <w14:cNvContentPartPr/>
                      </w14:nvContentPartPr>
                      <w14:xfrm>
                        <a:off x="0" y="0"/>
                        <a:ext cx="26280" cy="1800"/>
                      </w14:xfrm>
                    </w14:contentPart>
                  </a:graphicData>
                </a:graphic>
              </wp:anchor>
            </w:drawing>
          </mc:Choice>
          <mc:Fallback>
            <w:pict>
              <v:shape w14:anchorId="25E46893" id="Ink 11" o:spid="_x0000_s1026" type="#_x0000_t75" style="position:absolute;margin-left:174.7pt;margin-top:102.05pt;width:3.05pt;height:1.1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">
                <v:imagedata r:id="rId12" o:title=""/>
              </v:shape>
            </w:pict>
          </mc:Fallback>
        </mc:AlternateContent>
      </w:r>
      <w:r w:rsidRPr="00303735">
        <w:rPr>
          <w:rFonts w:ascii="Garamond" w:hAnsi="Garamond"/>
          <w:noProof/>
          <w:color w:val="0070C0"/>
          <w:sz w:val="18"/>
          <w:szCs w:val="18"/>
        </w:rPr>
        <mc:AlternateContent>
          <mc:Choice Requires="wpi">
            <w:drawing>
              <wp:anchor distT="0" distB="0" distL="114300" distR="114300" simplePos="0" relativeHeight="251679744" behindDoc="0" locked="0" layoutInCell="1" allowOverlap="1" wp14:anchorId="0E946E33" wp14:editId="64AB5101">
                <wp:simplePos x="0" y="0"/>
                <wp:positionH relativeFrom="column">
                  <wp:posOffset>1679780</wp:posOffset>
                </wp:positionH>
                <wp:positionV relativeFrom="paragraph">
                  <wp:posOffset>1527465</wp:posOffset>
                </wp:positionV>
                <wp:extent cx="93240" cy="98640"/>
                <wp:effectExtent l="38100" t="38100" r="34290" b="41275"/>
                <wp:wrapNone/>
                <wp:docPr id="922389889" name="Ink 10"/>
                <wp:cNvGraphicFramePr/>
                <a:graphic xmlns:a="http://schemas.openxmlformats.org/drawingml/2006/main">
                  <a:graphicData uri="http://schemas.microsoft.com/office/word/2010/wordprocessingInk">
                    <w14:contentPart bwMode="auto" r:id="rId16">
                      <w14:nvContentPartPr>
                        <w14:cNvContentPartPr/>
                      </w14:nvContentPartPr>
                      <w14:xfrm>
                        <a:off x="0" y="0"/>
                        <a:ext cx="93240" cy="98640"/>
                      </w14:xfrm>
                    </w14:contentPart>
                  </a:graphicData>
                </a:graphic>
              </wp:anchor>
            </w:drawing>
          </mc:Choice>
          <mc:Fallback>
            <w:pict>
              <v:shape w14:anchorId="353399E1" id="Ink 10" o:spid="_x0000_s1026" type="#_x0000_t75" style="position:absolute;margin-left:131.75pt;margin-top:119.75pt;width:8.35pt;height:8.7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">
                <v:imagedata r:id="rId17" o:title=""/>
              </v:shape>
            </w:pict>
          </mc:Fallback>
        </mc:AlternateContent>
      </w:r>
      <w:r w:rsidR="00B41E38" w:rsidRPr="00303735">
        <w:rPr>
          <w:rFonts w:ascii="Garamond" w:hAnsi="Garamond"/>
          <w:noProof/>
          <w:color w:val="0070C0"/>
          <w:sz w:val="18"/>
          <w:szCs w:val="18"/>
        </w:rPr>
        <mc:AlternateContent>
          <mc:Choice Requires="wpi">
            <w:drawing>
              <wp:anchor distT="0" distB="0" distL="114300" distR="114300" simplePos="0" relativeHeight="251678720" behindDoc="0" locked="0" layoutInCell="1" allowOverlap="1" wp14:anchorId="37D7B158" wp14:editId="22A1F2A0">
                <wp:simplePos x="0" y="0"/>
                <wp:positionH relativeFrom="column">
                  <wp:posOffset>1649540</wp:posOffset>
                </wp:positionH>
                <wp:positionV relativeFrom="paragraph">
                  <wp:posOffset>1597305</wp:posOffset>
                </wp:positionV>
                <wp:extent cx="30600" cy="4320"/>
                <wp:effectExtent l="38100" t="38100" r="33020" b="34290"/>
                <wp:wrapNone/>
                <wp:docPr id="8457141" name="Ink 9"/>
                <wp:cNvGraphicFramePr/>
                <a:graphic xmlns:a="http://schemas.openxmlformats.org/drawingml/2006/main">
                  <a:graphicData uri="http://schemas.microsoft.com/office/word/2010/wordprocessingInk">
                    <w14:contentPart bwMode="auto" r:id="rId18">
                      <w14:nvContentPartPr>
                        <w14:cNvContentPartPr/>
                      </w14:nvContentPartPr>
                      <w14:xfrm>
                        <a:off x="0" y="0"/>
                        <a:ext cx="30600" cy="4320"/>
                      </w14:xfrm>
                    </w14:contentPart>
                  </a:graphicData>
                </a:graphic>
              </wp:anchor>
            </w:drawing>
          </mc:Choice>
          <mc:Fallback>
            <w:pict>
              <v:shape w14:anchorId="30C59957" id="Ink 9" o:spid="_x0000_s1026" type="#_x0000_t75" style="position:absolute;margin-left:129.4pt;margin-top:125.25pt;width:3.35pt;height:1.3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&#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">
                <v:imagedata r:id="rId19" o:title=""/>
              </v:shape>
            </w:pict>
          </mc:Fallback>
        </mc:AlternateContent>
      </w:r>
      <w:r w:rsidR="00B41E38" w:rsidRPr="00303735">
        <w:rPr>
          <w:rFonts w:ascii="Garamond" w:hAnsi="Garamond"/>
          <w:noProof/>
          <w:color w:val="0070C0"/>
          <w:sz w:val="18"/>
          <w:szCs w:val="18"/>
        </w:rPr>
        <mc:AlternateContent>
          <mc:Choice Requires="wpi">
            <w:drawing>
              <wp:anchor distT="0" distB="0" distL="114300" distR="114300" simplePos="0" relativeHeight="251677696" behindDoc="0" locked="0" layoutInCell="1" allowOverlap="1" wp14:anchorId="7B8C401E" wp14:editId="39E5B9B2">
                <wp:simplePos x="0" y="0"/>
                <wp:positionH relativeFrom="column">
                  <wp:posOffset>2871470</wp:posOffset>
                </wp:positionH>
                <wp:positionV relativeFrom="paragraph">
                  <wp:posOffset>1007745</wp:posOffset>
                </wp:positionV>
                <wp:extent cx="4170" cy="6985"/>
                <wp:effectExtent l="114300" t="114300" r="59690" b="120015"/>
                <wp:wrapNone/>
                <wp:docPr id="195574276" name="Ink 8"/>
                <wp:cNvGraphicFramePr/>
                <a:graphic xmlns:a="http://schemas.openxmlformats.org/drawingml/2006/main">
                  <a:graphicData uri="http://schemas.microsoft.com/office/word/2010/wordprocessingInk">
                    <w14:contentPart bwMode="auto" r:id="rId20">
                      <w14:nvContentPartPr>
                        <w14:cNvContentPartPr/>
                      </w14:nvContentPartPr>
                      <w14:xfrm>
                        <a:off x="0" y="0"/>
                        <a:ext cx="4170" cy="6985"/>
                      </w14:xfrm>
                    </w14:contentPart>
                  </a:graphicData>
                </a:graphic>
              </wp:anchor>
            </w:drawing>
          </mc:Choice>
          <mc:Fallback>
            <w:pict>
              <v:shape w14:anchorId="3B4704AD" id="Ink 8" o:spid="_x0000_s1026" type="#_x0000_t75" style="position:absolute;margin-left:220.9pt;margin-top:74.55pt;width:10.8pt;height:10.1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">
                <v:imagedata r:id="rId21" o:title=""/>
              </v:shape>
            </w:pict>
          </mc:Fallback>
        </mc:AlternateContent>
      </w:r>
      <w:r w:rsidR="00B41E38" w:rsidRPr="00303735">
        <w:rPr>
          <w:rFonts w:ascii="Garamond" w:hAnsi="Garamond"/>
          <w:noProof/>
          <w:color w:val="0070C0"/>
          <w:sz w:val="18"/>
          <w:szCs w:val="18"/>
        </w:rPr>
        <mc:AlternateContent>
          <mc:Choice Requires="wpi">
            <w:drawing>
              <wp:anchor distT="0" distB="0" distL="114300" distR="114300" simplePos="0" relativeHeight="251674624" behindDoc="0" locked="0" layoutInCell="1" allowOverlap="1" wp14:anchorId="45DF81E6" wp14:editId="3D11A5C6">
                <wp:simplePos x="0" y="0"/>
                <wp:positionH relativeFrom="column">
                  <wp:posOffset>1811540</wp:posOffset>
                </wp:positionH>
                <wp:positionV relativeFrom="paragraph">
                  <wp:posOffset>1547985</wp:posOffset>
                </wp:positionV>
                <wp:extent cx="358560" cy="9720"/>
                <wp:effectExtent l="114300" t="114300" r="60960" b="117475"/>
                <wp:wrapNone/>
                <wp:docPr id="697797196" name="Ink 5"/>
                <wp:cNvGraphicFramePr/>
                <a:graphic xmlns:a="http://schemas.openxmlformats.org/drawingml/2006/main">
                  <a:graphicData uri="http://schemas.microsoft.com/office/word/2010/wordprocessingInk">
                    <w14:contentPart bwMode="auto" r:id="rId22">
                      <w14:nvContentPartPr>
                        <w14:cNvContentPartPr/>
                      </w14:nvContentPartPr>
                      <w14:xfrm>
                        <a:off x="0" y="0"/>
                        <a:ext cx="358560" cy="9720"/>
                      </w14:xfrm>
                    </w14:contentPart>
                  </a:graphicData>
                </a:graphic>
              </wp:anchor>
            </w:drawing>
          </mc:Choice>
          <mc:Fallback>
            <w:pict>
              <v:shape w14:anchorId="1857C0AA" id="Ink 5" o:spid="_x0000_s1026" type="#_x0000_t75" style="position:absolute;margin-left:137.7pt;margin-top:116.95pt;width:38.2pt;height:10.6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">
                <v:imagedata r:id="rId23" o:title=""/>
              </v:shape>
            </w:pict>
          </mc:Fallback>
        </mc:AlternateContent>
      </w:r>
      <w:r w:rsidR="00B41E38" w:rsidRPr="00303735">
        <w:rPr>
          <w:rFonts w:ascii="Garamond" w:hAnsi="Garamond"/>
          <w:noProof/>
          <w:color w:val="0070C0"/>
          <w:sz w:val="18"/>
          <w:szCs w:val="18"/>
        </w:rPr>
        <mc:AlternateContent>
          <mc:Choice Requires="wpi">
            <w:drawing>
              <wp:anchor distT="0" distB="0" distL="114300" distR="114300" simplePos="0" relativeHeight="251673600" behindDoc="0" locked="0" layoutInCell="1" allowOverlap="1" wp14:anchorId="0384E28C" wp14:editId="3CC2954B">
                <wp:simplePos x="0" y="0"/>
                <wp:positionH relativeFrom="column">
                  <wp:posOffset>2359660</wp:posOffset>
                </wp:positionH>
                <wp:positionV relativeFrom="paragraph">
                  <wp:posOffset>1269365</wp:posOffset>
                </wp:positionV>
                <wp:extent cx="37465" cy="29845"/>
                <wp:effectExtent l="114300" t="114300" r="76835" b="109855"/>
                <wp:wrapNone/>
                <wp:docPr id="2034809509" name="Ink 4"/>
                <wp:cNvGraphicFramePr/>
                <a:graphic xmlns:a="http://schemas.openxmlformats.org/drawingml/2006/main">
                  <a:graphicData uri="http://schemas.microsoft.com/office/word/2010/wordprocessingInk">
                    <w14:contentPart bwMode="auto" r:id="rId24">
                      <w14:nvContentPartPr>
                        <w14:cNvContentPartPr/>
                      </w14:nvContentPartPr>
                      <w14:xfrm>
                        <a:off x="0" y="0"/>
                        <a:ext cx="37465" cy="29845"/>
                      </w14:xfrm>
                    </w14:contentPart>
                  </a:graphicData>
                </a:graphic>
              </wp:anchor>
            </w:drawing>
          </mc:Choice>
          <mc:Fallback>
            <w:pict>
              <v:shape w14:anchorId="68760E9A" id="Ink 4" o:spid="_x0000_s1026" type="#_x0000_t75" style="position:absolute;margin-left:180.9pt;margin-top:95.1pt;width:12.75pt;height:12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">
                <v:imagedata r:id="rId25" o:title=""/>
              </v:shape>
            </w:pict>
          </mc:Fallback>
        </mc:AlternateContent>
      </w:r>
      <w:r w:rsidR="00B41E38" w:rsidRPr="00303735">
        <w:rPr>
          <w:rFonts w:ascii="Garamond" w:hAnsi="Garamond"/>
          <w:noProof/>
          <w:color w:val="0070C0"/>
          <w:sz w:val="18"/>
          <w:szCs w:val="18"/>
        </w:rPr>
        <w:drawing>
          <wp:inline distT="0" distB="0" distL="0" distR="0" wp14:anchorId="7DD6EC7B" wp14:editId="2454531F">
            <wp:extent cx="5943600" cy="1836357"/>
            <wp:effectExtent l="0" t="0" r="0" b="5715"/>
            <wp:docPr id="1469806947" name="Picture 1" descr="A diagram of mathematical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06947" name="Picture 1" descr="A diagram of mathematical equations&#10;&#10;Description automatically generated with medium confidence"/>
                    <pic:cNvPicPr/>
                  </pic:nvPicPr>
                  <pic:blipFill rotWithShape="1">
                    <a:blip r:embed="rId26" cstate="print">
                      <a:extLst>
                        <a:ext uri="{28A0092B-C50C-407E-A947-70E740481C1C}">
                          <a14:useLocalDpi xmlns:a14="http://schemas.microsoft.com/office/drawing/2010/main" val="0"/>
                        </a:ext>
                      </a:extLst>
                    </a:blip>
                    <a:srcRect b="27811"/>
                    <a:stretch/>
                  </pic:blipFill>
                  <pic:spPr bwMode="auto">
                    <a:xfrm>
                      <a:off x="0" y="0"/>
                      <a:ext cx="5943600" cy="1836357"/>
                    </a:xfrm>
                    <a:prstGeom prst="rect">
                      <a:avLst/>
                    </a:prstGeom>
                    <a:ln>
                      <a:noFill/>
                    </a:ln>
                    <a:extLst>
                      <a:ext uri="{53640926-AAD7-44D8-BBD7-CCE9431645EC}">
                        <a14:shadowObscured xmlns:a14="http://schemas.microsoft.com/office/drawing/2010/main"/>
                      </a:ext>
                    </a:extLst>
                  </pic:spPr>
                </pic:pic>
              </a:graphicData>
            </a:graphic>
          </wp:inline>
        </w:drawing>
      </w:r>
    </w:p>
    <w:p w14:paraId="7E05D17A" w14:textId="77777777" w:rsidR="00303735" w:rsidRPr="00303735" w:rsidRDefault="00303735" w:rsidP="00B41E38">
      <w:pPr>
        <w:rPr>
          <w:rFonts w:ascii="Garamond" w:hAnsi="Garamond"/>
          <w:color w:val="000000" w:themeColor="text1"/>
          <w:sz w:val="18"/>
          <w:szCs w:val="18"/>
        </w:rPr>
      </w:pPr>
    </w:p>
    <w:p w14:paraId="3CE19C2D" w14:textId="77777777" w:rsidR="00C53366" w:rsidRPr="00303735" w:rsidRDefault="00C53366" w:rsidP="00B41E38">
      <w:pPr>
        <w:rPr>
          <w:rFonts w:ascii="Garamond" w:hAnsi="Garamond"/>
          <w:color w:val="000000" w:themeColor="text1"/>
          <w:sz w:val="18"/>
          <w:szCs w:val="18"/>
        </w:rPr>
      </w:pPr>
    </w:p>
    <w:p w14:paraId="2AC3A520" w14:textId="5BCFC63A" w:rsidR="00C53366" w:rsidRPr="00303735" w:rsidRDefault="004C00AD" w:rsidP="00B41E38">
      <w:pPr>
        <w:rPr>
          <w:rFonts w:ascii="Garamond" w:hAnsi="Garamond"/>
          <w:color w:val="000000" w:themeColor="text1"/>
          <w:sz w:val="18"/>
          <w:szCs w:val="18"/>
        </w:rPr>
      </w:pPr>
      <w:r w:rsidRPr="00303735">
        <w:rPr>
          <w:rFonts w:ascii="Garamond" w:hAnsi="Garamond"/>
          <w:color w:val="000000" w:themeColor="text1"/>
          <w:sz w:val="18"/>
          <w:szCs w:val="18"/>
        </w:rPr>
        <w:t>Second</w:t>
      </w:r>
      <w:r w:rsidR="00C53366" w:rsidRPr="00303735">
        <w:rPr>
          <w:rFonts w:ascii="Garamond" w:hAnsi="Garamond"/>
          <w:color w:val="000000" w:themeColor="text1"/>
          <w:sz w:val="18"/>
          <w:szCs w:val="18"/>
        </w:rPr>
        <w:t>, after having defined the probability tree as in the baseline model, I am subtracting the value of the disutility ξ from the scenario of holding money in t1.</w:t>
      </w:r>
      <w:r w:rsidRPr="00303735">
        <w:rPr>
          <w:rFonts w:ascii="Garamond" w:hAnsi="Garamond"/>
          <w:color w:val="000000" w:themeColor="text1"/>
          <w:sz w:val="18"/>
          <w:szCs w:val="18"/>
        </w:rPr>
        <w:t xml:space="preserve"> </w:t>
      </w:r>
      <w:r w:rsidR="00C53366" w:rsidRPr="00303735">
        <w:rPr>
          <w:rFonts w:ascii="Garamond" w:hAnsi="Garamond"/>
          <w:color w:val="000000" w:themeColor="text1"/>
          <w:sz w:val="18"/>
          <w:szCs w:val="18"/>
        </w:rPr>
        <w:t>This leads to the following equations</w:t>
      </w:r>
      <w:r w:rsidRPr="00303735">
        <w:rPr>
          <w:rFonts w:ascii="Garamond" w:hAnsi="Garamond"/>
          <w:color w:val="000000" w:themeColor="text1"/>
          <w:sz w:val="18"/>
          <w:szCs w:val="18"/>
        </w:rPr>
        <w:t xml:space="preserve"> that define the expected utility of holding money and of holding a good at the beginning of time t:</w:t>
      </w:r>
    </w:p>
    <w:p w14:paraId="1DD0E165" w14:textId="77777777" w:rsidR="00B41E38" w:rsidRPr="00303735" w:rsidRDefault="00B41E38" w:rsidP="003914C8">
      <w:pPr>
        <w:rPr>
          <w:rFonts w:ascii="Garamond" w:hAnsi="Garamond"/>
          <w:b/>
          <w:bCs/>
          <w:color w:val="000000" w:themeColor="text1"/>
          <w:sz w:val="18"/>
          <w:szCs w:val="18"/>
        </w:rPr>
      </w:pPr>
    </w:p>
    <w:p w14:paraId="422BBC5A" w14:textId="3D27AA73" w:rsidR="00643036" w:rsidRPr="00303735" w:rsidRDefault="00643036" w:rsidP="00643036">
      <w:pPr>
        <w:spacing w:before="40" w:after="40"/>
        <w:rPr>
          <w:rFonts w:ascii="Garamond" w:hAnsi="Garamond"/>
          <w:i/>
          <w:color w:val="000000" w:themeColor="text1"/>
          <w:sz w:val="18"/>
          <w:szCs w:val="18"/>
        </w:rPr>
      </w:pPr>
      <w:r w:rsidRPr="00303735">
        <w:rPr>
          <w:rFonts w:ascii="Garamond" w:hAnsi="Garamond"/>
          <w:color w:val="000000" w:themeColor="text1"/>
          <w:sz w:val="18"/>
          <w:szCs w:val="18"/>
        </w:rPr>
        <w:t xml:space="preserve">VC, t = </w:t>
      </w:r>
      <m:oMath>
        <m:f>
          <m:fPr>
            <m:ctrlPr>
              <w:rPr>
                <w:rFonts w:ascii="Cambria Math" w:hAnsi="Cambria Math"/>
                <w:i/>
                <w:color w:val="000000" w:themeColor="text1"/>
                <w:sz w:val="18"/>
                <w:szCs w:val="18"/>
              </w:rPr>
            </m:ctrlPr>
          </m:fPr>
          <m:num>
            <m:r>
              <w:rPr>
                <w:rFonts w:ascii="Cambria Math" w:hAnsi="Cambria Math"/>
                <w:color w:val="000000" w:themeColor="text1"/>
                <w:sz w:val="18"/>
                <w:szCs w:val="18"/>
              </w:rPr>
              <m:t>1</m:t>
            </m:r>
          </m:num>
          <m:den>
            <m:r>
              <w:rPr>
                <w:rFonts w:ascii="Cambria Math" w:hAnsi="Cambria Math"/>
                <w:color w:val="000000" w:themeColor="text1"/>
                <w:sz w:val="18"/>
                <w:szCs w:val="18"/>
              </w:rPr>
              <m:t>1+r</m:t>
            </m:r>
          </m:den>
        </m:f>
        <m:r>
          <w:rPr>
            <w:rFonts w:ascii="Cambria Math" w:hAnsi="Cambria Math"/>
            <w:color w:val="000000" w:themeColor="text1"/>
            <w:sz w:val="18"/>
            <w:szCs w:val="18"/>
          </w:rPr>
          <m:t xml:space="preserve"> </m:t>
        </m:r>
        <m:d>
          <m:dPr>
            <m:begChr m:val="{"/>
            <m:endChr m:val="}"/>
            <m:ctrlPr>
              <w:rPr>
                <w:rFonts w:ascii="Cambria Math" w:hAnsi="Cambria Math"/>
                <w:i/>
                <w:color w:val="000000" w:themeColor="text1"/>
                <w:sz w:val="18"/>
                <w:szCs w:val="18"/>
              </w:rPr>
            </m:ctrlPr>
          </m:dPr>
          <m:e>
            <m:d>
              <m:dPr>
                <m:ctrlPr>
                  <w:rPr>
                    <w:rFonts w:ascii="Cambria Math" w:hAnsi="Cambria Math"/>
                    <w:i/>
                    <w:color w:val="000000" w:themeColor="text1"/>
                    <w:sz w:val="18"/>
                    <w:szCs w:val="18"/>
                  </w:rPr>
                </m:ctrlPr>
              </m:dPr>
              <m:e>
                <m:r>
                  <w:rPr>
                    <w:rFonts w:ascii="Cambria Math" w:hAnsi="Cambria Math"/>
                    <w:color w:val="000000" w:themeColor="text1"/>
                    <w:sz w:val="18"/>
                    <w:szCs w:val="18"/>
                  </w:rPr>
                  <m:t>1-M</m:t>
                </m:r>
              </m:e>
            </m:d>
            <m:sSup>
              <m:sSupPr>
                <m:ctrlPr>
                  <w:rPr>
                    <w:rFonts w:ascii="Cambria Math" w:hAnsi="Cambria Math"/>
                    <w:i/>
                    <w:color w:val="000000" w:themeColor="text1"/>
                    <w:sz w:val="18"/>
                    <w:szCs w:val="18"/>
                  </w:rPr>
                </m:ctrlPr>
              </m:sSupPr>
              <m:e>
                <m:r>
                  <w:rPr>
                    <w:rFonts w:ascii="Cambria Math" w:hAnsi="Cambria Math"/>
                    <w:color w:val="000000" w:themeColor="text1"/>
                    <w:sz w:val="18"/>
                    <w:szCs w:val="18"/>
                  </w:rPr>
                  <m:t>x</m:t>
                </m:r>
              </m:e>
              <m:sup>
                <m:r>
                  <w:rPr>
                    <w:rFonts w:ascii="Cambria Math" w:hAnsi="Cambria Math"/>
                    <w:color w:val="000000" w:themeColor="text1"/>
                    <w:sz w:val="18"/>
                    <w:szCs w:val="18"/>
                  </w:rPr>
                  <m:t>2</m:t>
                </m:r>
              </m:sup>
            </m:sSup>
            <m:r>
              <w:rPr>
                <w:rFonts w:ascii="Cambria Math" w:hAnsi="Cambria Math"/>
                <w:color w:val="000000" w:themeColor="text1"/>
                <w:sz w:val="18"/>
                <w:szCs w:val="18"/>
              </w:rPr>
              <m:t>*</m:t>
            </m:r>
            <m:r>
              <w:rPr>
                <w:rFonts w:ascii="Cambria Math" w:hAnsi="Cambria Math"/>
                <w:color w:val="000000" w:themeColor="text1"/>
                <w:sz w:val="18"/>
                <w:szCs w:val="18"/>
                <w:lang w:val="el-GR"/>
              </w:rPr>
              <m:t>U</m:t>
            </m:r>
            <m:r>
              <w:rPr>
                <w:rFonts w:ascii="Cambria Math" w:hAnsi="Cambria Math"/>
                <w:color w:val="000000" w:themeColor="text1"/>
                <w:sz w:val="18"/>
                <w:szCs w:val="18"/>
              </w:rPr>
              <m:t>+Mx</m:t>
            </m:r>
            <m:r>
              <w:rPr>
                <w:rFonts w:ascii="Cambria Math" w:hAnsi="Cambria Math"/>
                <w:color w:val="000000" w:themeColor="text1"/>
                <w:sz w:val="18"/>
                <w:szCs w:val="18"/>
                <w:lang w:val="el-GR"/>
              </w:rPr>
              <m:t>π</m:t>
            </m:r>
            <m:r>
              <w:rPr>
                <w:rFonts w:ascii="Cambria Math" w:hAnsi="Cambria Math"/>
                <w:color w:val="000000" w:themeColor="text1"/>
                <w:sz w:val="18"/>
                <w:szCs w:val="18"/>
              </w:rPr>
              <m:t>*</m:t>
            </m:r>
            <m:d>
              <m:dPr>
                <m:ctrlPr>
                  <w:rPr>
                    <w:rFonts w:ascii="Cambria Math" w:hAnsi="Cambria Math"/>
                    <w:i/>
                    <w:color w:val="000000" w:themeColor="text1"/>
                    <w:sz w:val="18"/>
                    <w:szCs w:val="18"/>
                    <w:lang w:val="it-IT"/>
                  </w:rPr>
                </m:ctrlPr>
              </m:dPr>
              <m:e>
                <m:r>
                  <m:rPr>
                    <m:sty m:val="p"/>
                  </m:rPr>
                  <w:rPr>
                    <w:rFonts w:ascii="Cambria Math" w:hAnsi="Cambria Math"/>
                    <w:color w:val="000000" w:themeColor="text1"/>
                    <w:sz w:val="18"/>
                    <w:szCs w:val="18"/>
                  </w:rPr>
                  <m:t xml:space="preserve">  VM, t+1</m:t>
                </m:r>
                <m:r>
                  <w:rPr>
                    <w:rFonts w:ascii="Cambria Math" w:hAnsi="Cambria Math"/>
                    <w:color w:val="000000" w:themeColor="text1"/>
                    <w:sz w:val="18"/>
                    <w:szCs w:val="18"/>
                  </w:rPr>
                  <m:t>-</m:t>
                </m:r>
                <m:r>
                  <m:rPr>
                    <m:sty m:val="p"/>
                  </m:rPr>
                  <w:rPr>
                    <w:rFonts w:ascii="Cambria Math" w:hAnsi="Cambria Math"/>
                    <w:color w:val="000000" w:themeColor="text1"/>
                    <w:sz w:val="18"/>
                    <w:szCs w:val="18"/>
                    <w:lang w:val="it-IT"/>
                  </w:rPr>
                  <m:t>ξ</m:t>
                </m:r>
                <m:ctrlPr>
                  <w:rPr>
                    <w:rFonts w:ascii="Cambria Math" w:hAnsi="Cambria Math"/>
                    <w:color w:val="000000" w:themeColor="text1"/>
                    <w:sz w:val="18"/>
                    <w:szCs w:val="18"/>
                    <w:lang w:val="it-IT"/>
                  </w:rPr>
                </m:ctrlPr>
              </m:e>
            </m:d>
            <m:r>
              <w:rPr>
                <w:rFonts w:ascii="Cambria Math" w:hAnsi="Cambria Math"/>
                <w:color w:val="000000" w:themeColor="text1"/>
                <w:sz w:val="18"/>
                <w:szCs w:val="18"/>
              </w:rPr>
              <m:t>+</m:t>
            </m:r>
            <m:d>
              <m:dPr>
                <m:ctrlPr>
                  <w:rPr>
                    <w:rFonts w:ascii="Cambria Math" w:hAnsi="Cambria Math"/>
                    <w:i/>
                    <w:color w:val="000000" w:themeColor="text1"/>
                    <w:sz w:val="18"/>
                    <w:szCs w:val="18"/>
                    <w:lang w:val="el-GR"/>
                  </w:rPr>
                </m:ctrlPr>
              </m:dPr>
              <m:e>
                <m:r>
                  <w:rPr>
                    <w:rFonts w:ascii="Cambria Math" w:hAnsi="Cambria Math"/>
                    <w:color w:val="000000" w:themeColor="text1"/>
                    <w:sz w:val="18"/>
                    <w:szCs w:val="18"/>
                  </w:rPr>
                  <m:t>1-</m:t>
                </m:r>
                <m:r>
                  <w:rPr>
                    <w:rFonts w:ascii="Cambria Math" w:hAnsi="Cambria Math"/>
                    <w:color w:val="000000" w:themeColor="text1"/>
                    <w:sz w:val="18"/>
                    <w:szCs w:val="18"/>
                    <w:lang w:val="el-GR"/>
                  </w:rPr>
                  <m:t>Mxπ</m:t>
                </m:r>
              </m:e>
            </m:d>
            <m:r>
              <w:rPr>
                <w:rFonts w:ascii="Cambria Math" w:hAnsi="Cambria Math"/>
                <w:color w:val="000000" w:themeColor="text1"/>
                <w:sz w:val="18"/>
                <w:szCs w:val="18"/>
              </w:rPr>
              <m:t>* V</m:t>
            </m:r>
            <m:r>
              <m:rPr>
                <m:sty m:val="p"/>
              </m:rPr>
              <w:rPr>
                <w:rFonts w:ascii="Cambria Math" w:hAnsi="Cambria Math"/>
                <w:color w:val="000000" w:themeColor="text1"/>
                <w:sz w:val="18"/>
                <w:szCs w:val="18"/>
              </w:rPr>
              <m:t>c,t+1</m:t>
            </m:r>
            <m:r>
              <w:rPr>
                <w:rFonts w:ascii="Cambria Math" w:hAnsi="Cambria Math"/>
                <w:color w:val="000000" w:themeColor="text1"/>
                <w:sz w:val="18"/>
                <w:szCs w:val="18"/>
              </w:rPr>
              <m:t xml:space="preserve"> </m:t>
            </m:r>
            <m:ctrlPr>
              <w:rPr>
                <w:rFonts w:ascii="Cambria Math" w:hAnsi="Cambria Math"/>
                <w:i/>
                <w:color w:val="000000" w:themeColor="text1"/>
                <w:sz w:val="18"/>
                <w:szCs w:val="18"/>
                <w:lang w:val="el-GR"/>
              </w:rPr>
            </m:ctrlPr>
          </m:e>
        </m:d>
      </m:oMath>
    </w:p>
    <w:p w14:paraId="0A3567CC" w14:textId="77777777" w:rsidR="00E40C0B" w:rsidRPr="00303735" w:rsidRDefault="00E40C0B" w:rsidP="00643036">
      <w:pPr>
        <w:spacing w:before="40" w:after="40"/>
        <w:rPr>
          <w:rFonts w:ascii="Garamond" w:hAnsi="Garamond"/>
          <w:color w:val="000000" w:themeColor="text1"/>
          <w:sz w:val="18"/>
          <w:szCs w:val="18"/>
        </w:rPr>
      </w:pPr>
    </w:p>
    <w:p w14:paraId="3C9C07E7" w14:textId="77777777" w:rsidR="00E40C0B" w:rsidRPr="00303735" w:rsidRDefault="00E40C0B" w:rsidP="00643036">
      <w:pPr>
        <w:spacing w:before="40" w:after="40"/>
        <w:rPr>
          <w:rFonts w:ascii="Garamond" w:eastAsiaTheme="minorEastAsia" w:hAnsi="Garamond"/>
          <w:color w:val="000000" w:themeColor="text1"/>
          <w:sz w:val="18"/>
          <w:szCs w:val="18"/>
        </w:rPr>
      </w:pPr>
      <w:r w:rsidRPr="00303735">
        <w:rPr>
          <w:rFonts w:ascii="Garamond" w:hAnsi="Garamond"/>
          <w:color w:val="000000" w:themeColor="text1"/>
          <w:sz w:val="18"/>
          <w:szCs w:val="18"/>
        </w:rPr>
        <w:t xml:space="preserve">VM, t = </w:t>
      </w:r>
      <m:oMath>
        <m:f>
          <m:fPr>
            <m:ctrlPr>
              <w:rPr>
                <w:rFonts w:ascii="Cambria Math" w:hAnsi="Cambria Math"/>
                <w:i/>
                <w:color w:val="000000" w:themeColor="text1"/>
                <w:sz w:val="18"/>
                <w:szCs w:val="18"/>
              </w:rPr>
            </m:ctrlPr>
          </m:fPr>
          <m:num>
            <m:r>
              <w:rPr>
                <w:rFonts w:ascii="Cambria Math" w:hAnsi="Cambria Math"/>
                <w:color w:val="000000" w:themeColor="text1"/>
                <w:sz w:val="18"/>
                <w:szCs w:val="18"/>
              </w:rPr>
              <m:t>1</m:t>
            </m:r>
          </m:num>
          <m:den>
            <m:r>
              <w:rPr>
                <w:rFonts w:ascii="Cambria Math" w:hAnsi="Cambria Math"/>
                <w:color w:val="000000" w:themeColor="text1"/>
                <w:sz w:val="18"/>
                <w:szCs w:val="18"/>
              </w:rPr>
              <m:t>1+r</m:t>
            </m:r>
          </m:den>
        </m:f>
        <m:r>
          <w:rPr>
            <w:rFonts w:ascii="Cambria Math" w:hAnsi="Cambria Math"/>
            <w:color w:val="000000" w:themeColor="text1"/>
            <w:sz w:val="18"/>
            <w:szCs w:val="18"/>
          </w:rPr>
          <m:t xml:space="preserve"> </m:t>
        </m:r>
        <m:d>
          <m:dPr>
            <m:begChr m:val="{"/>
            <m:endChr m:val="}"/>
            <m:ctrlPr>
              <w:rPr>
                <w:rFonts w:ascii="Cambria Math" w:hAnsi="Cambria Math"/>
                <w:i/>
                <w:color w:val="000000" w:themeColor="text1"/>
                <w:sz w:val="18"/>
                <w:szCs w:val="18"/>
              </w:rPr>
            </m:ctrlPr>
          </m:dPr>
          <m:e>
            <m:d>
              <m:dPr>
                <m:ctrlPr>
                  <w:rPr>
                    <w:rFonts w:ascii="Cambria Math" w:hAnsi="Cambria Math"/>
                    <w:i/>
                    <w:color w:val="000000" w:themeColor="text1"/>
                    <w:sz w:val="18"/>
                    <w:szCs w:val="18"/>
                  </w:rPr>
                </m:ctrlPr>
              </m:dPr>
              <m:e>
                <m:r>
                  <w:rPr>
                    <w:rFonts w:ascii="Cambria Math" w:hAnsi="Cambria Math"/>
                    <w:color w:val="000000" w:themeColor="text1"/>
                    <w:sz w:val="18"/>
                    <w:szCs w:val="18"/>
                  </w:rPr>
                  <m:t>1-M</m:t>
                </m:r>
              </m:e>
            </m:d>
            <m:r>
              <w:rPr>
                <w:rFonts w:ascii="Cambria Math" w:hAnsi="Cambria Math"/>
                <w:color w:val="000000" w:themeColor="text1"/>
                <w:sz w:val="18"/>
                <w:szCs w:val="18"/>
              </w:rPr>
              <m:t>x*</m:t>
            </m:r>
            <m:r>
              <w:rPr>
                <w:rFonts w:ascii="Cambria Math" w:hAnsi="Cambria Math"/>
                <w:color w:val="000000" w:themeColor="text1"/>
                <w:sz w:val="18"/>
                <w:szCs w:val="18"/>
                <w:lang w:val="el-GR"/>
              </w:rPr>
              <m:t>Π</m:t>
            </m:r>
            <m:r>
              <w:rPr>
                <w:rFonts w:ascii="Cambria Math" w:hAnsi="Cambria Math"/>
                <w:color w:val="000000" w:themeColor="text1"/>
                <w:sz w:val="18"/>
                <w:szCs w:val="18"/>
              </w:rPr>
              <m:t>*</m:t>
            </m:r>
            <m:d>
              <m:dPr>
                <m:ctrlPr>
                  <w:rPr>
                    <w:rFonts w:ascii="Cambria Math" w:hAnsi="Cambria Math"/>
                    <w:i/>
                    <w:color w:val="000000" w:themeColor="text1"/>
                    <w:sz w:val="18"/>
                    <w:szCs w:val="18"/>
                  </w:rPr>
                </m:ctrlPr>
              </m:dPr>
              <m:e>
                <m:r>
                  <w:rPr>
                    <w:rFonts w:ascii="Cambria Math" w:hAnsi="Cambria Math"/>
                    <w:color w:val="000000" w:themeColor="text1"/>
                    <w:sz w:val="18"/>
                    <w:szCs w:val="18"/>
                  </w:rPr>
                  <m:t>U+V</m:t>
                </m:r>
                <m:r>
                  <m:rPr>
                    <m:sty m:val="p"/>
                  </m:rPr>
                  <w:rPr>
                    <w:rFonts w:ascii="Cambria Math" w:hAnsi="Cambria Math"/>
                    <w:color w:val="000000" w:themeColor="text1"/>
                    <w:sz w:val="18"/>
                    <w:szCs w:val="18"/>
                  </w:rPr>
                  <m:t>c,t+1</m:t>
                </m:r>
              </m:e>
            </m:d>
            <m:r>
              <w:rPr>
                <w:rFonts w:ascii="Cambria Math" w:hAnsi="Cambria Math"/>
                <w:color w:val="000000" w:themeColor="text1"/>
                <w:sz w:val="18"/>
                <w:szCs w:val="18"/>
              </w:rPr>
              <m:t>+</m:t>
            </m:r>
            <m:d>
              <m:dPr>
                <m:begChr m:val="["/>
                <m:endChr m:val="]"/>
                <m:ctrlPr>
                  <w:rPr>
                    <w:rFonts w:ascii="Cambria Math" w:hAnsi="Cambria Math"/>
                    <w:i/>
                    <w:color w:val="000000" w:themeColor="text1"/>
                    <w:sz w:val="18"/>
                    <w:szCs w:val="18"/>
                  </w:rPr>
                </m:ctrlPr>
              </m:dPr>
              <m:e>
                <m:r>
                  <w:rPr>
                    <w:rFonts w:ascii="Cambria Math" w:hAnsi="Cambria Math"/>
                    <w:color w:val="000000" w:themeColor="text1"/>
                    <w:sz w:val="18"/>
                    <w:szCs w:val="18"/>
                  </w:rPr>
                  <m:t>1-</m:t>
                </m:r>
                <m:d>
                  <m:dPr>
                    <m:ctrlPr>
                      <w:rPr>
                        <w:rFonts w:ascii="Cambria Math" w:hAnsi="Cambria Math"/>
                        <w:i/>
                        <w:color w:val="000000" w:themeColor="text1"/>
                        <w:sz w:val="18"/>
                        <w:szCs w:val="18"/>
                      </w:rPr>
                    </m:ctrlPr>
                  </m:dPr>
                  <m:e>
                    <m:r>
                      <w:rPr>
                        <w:rFonts w:ascii="Cambria Math" w:hAnsi="Cambria Math"/>
                        <w:color w:val="000000" w:themeColor="text1"/>
                        <w:sz w:val="18"/>
                        <w:szCs w:val="18"/>
                      </w:rPr>
                      <m:t>1-M</m:t>
                    </m:r>
                  </m:e>
                </m:d>
                <m:r>
                  <w:rPr>
                    <w:rFonts w:ascii="Cambria Math" w:hAnsi="Cambria Math"/>
                    <w:color w:val="000000" w:themeColor="text1"/>
                    <w:sz w:val="18"/>
                    <w:szCs w:val="18"/>
                  </w:rPr>
                  <m:t>*x*</m:t>
                </m:r>
                <m:r>
                  <w:rPr>
                    <w:rFonts w:ascii="Cambria Math" w:hAnsi="Cambria Math"/>
                    <w:color w:val="000000" w:themeColor="text1"/>
                    <w:sz w:val="18"/>
                    <w:szCs w:val="18"/>
                    <w:lang w:val="el-GR"/>
                  </w:rPr>
                  <m:t>Π</m:t>
                </m:r>
                <m:r>
                  <w:rPr>
                    <w:rFonts w:ascii="Cambria Math" w:hAnsi="Cambria Math"/>
                    <w:color w:val="000000" w:themeColor="text1"/>
                    <w:sz w:val="18"/>
                    <w:szCs w:val="18"/>
                  </w:rPr>
                  <m:t xml:space="preserve"> </m:t>
                </m:r>
              </m:e>
            </m:d>
            <m:r>
              <w:rPr>
                <w:rFonts w:ascii="Cambria Math" w:hAnsi="Cambria Math"/>
                <w:color w:val="000000" w:themeColor="text1"/>
                <w:sz w:val="18"/>
                <w:szCs w:val="18"/>
              </w:rPr>
              <m:t>*</m:t>
            </m:r>
            <m:d>
              <m:dPr>
                <m:ctrlPr>
                  <w:rPr>
                    <w:rFonts w:ascii="Cambria Math" w:hAnsi="Cambria Math"/>
                    <w:i/>
                    <w:color w:val="000000" w:themeColor="text1"/>
                    <w:sz w:val="18"/>
                    <w:szCs w:val="18"/>
                    <w:lang w:val="it-IT"/>
                  </w:rPr>
                </m:ctrlPr>
              </m:dPr>
              <m:e>
                <m:r>
                  <w:rPr>
                    <w:rFonts w:ascii="Cambria Math" w:hAnsi="Cambria Math"/>
                    <w:color w:val="000000" w:themeColor="text1"/>
                    <w:sz w:val="18"/>
                    <w:szCs w:val="18"/>
                  </w:rPr>
                  <m:t xml:space="preserve"> </m:t>
                </m:r>
                <m:r>
                  <m:rPr>
                    <m:sty m:val="p"/>
                  </m:rPr>
                  <w:rPr>
                    <w:rFonts w:ascii="Cambria Math" w:hAnsi="Cambria Math"/>
                    <w:color w:val="000000" w:themeColor="text1"/>
                    <w:sz w:val="18"/>
                    <w:szCs w:val="18"/>
                  </w:rPr>
                  <m:t xml:space="preserve">VM, t+1- </m:t>
                </m:r>
                <m:r>
                  <m:rPr>
                    <m:sty m:val="p"/>
                  </m:rPr>
                  <w:rPr>
                    <w:rFonts w:ascii="Cambria Math" w:hAnsi="Cambria Math"/>
                    <w:color w:val="000000" w:themeColor="text1"/>
                    <w:sz w:val="18"/>
                    <w:szCs w:val="18"/>
                    <w:lang w:val="it-IT"/>
                  </w:rPr>
                  <m:t>ξ</m:t>
                </m:r>
                <m:ctrlPr>
                  <w:rPr>
                    <w:rFonts w:ascii="Cambria Math" w:hAnsi="Cambria Math"/>
                    <w:color w:val="000000" w:themeColor="text1"/>
                    <w:sz w:val="18"/>
                    <w:szCs w:val="18"/>
                    <w:lang w:val="it-IT"/>
                  </w:rPr>
                </m:ctrlPr>
              </m:e>
            </m:d>
            <m:r>
              <m:rPr>
                <m:sty m:val="p"/>
              </m:rPr>
              <w:rPr>
                <w:rFonts w:ascii="Cambria Math" w:hAnsi="Cambria Math"/>
                <w:color w:val="000000" w:themeColor="text1"/>
                <w:sz w:val="18"/>
                <w:szCs w:val="18"/>
              </w:rPr>
              <m:t xml:space="preserve">  </m:t>
            </m:r>
            <m:ctrlPr>
              <w:rPr>
                <w:rFonts w:ascii="Cambria Math" w:hAnsi="Cambria Math"/>
                <w:i/>
                <w:color w:val="000000" w:themeColor="text1"/>
                <w:sz w:val="18"/>
                <w:szCs w:val="18"/>
                <w:lang w:val="el-GR"/>
              </w:rPr>
            </m:ctrlPr>
          </m:e>
        </m:d>
      </m:oMath>
    </w:p>
    <w:p w14:paraId="0E878332" w14:textId="7A8FE833" w:rsidR="004C00AD" w:rsidRPr="00303735" w:rsidRDefault="004C00AD" w:rsidP="003914C8">
      <w:pPr>
        <w:rPr>
          <w:rFonts w:ascii="Garamond" w:hAnsi="Garamond"/>
          <w:color w:val="C00000"/>
          <w:sz w:val="18"/>
          <w:szCs w:val="18"/>
        </w:rPr>
      </w:pPr>
    </w:p>
    <w:p w14:paraId="031CEE4E" w14:textId="73AD9523" w:rsidR="00E40C0B" w:rsidRPr="00303735" w:rsidRDefault="00E40C0B" w:rsidP="003914C8">
      <w:pPr>
        <w:rPr>
          <w:rFonts w:ascii="Garamond" w:hAnsi="Garamond"/>
          <w:b/>
          <w:bCs/>
          <w:color w:val="000000" w:themeColor="text1"/>
          <w:sz w:val="18"/>
          <w:szCs w:val="18"/>
        </w:rPr>
      </w:pPr>
      <w:r w:rsidRPr="00303735">
        <w:rPr>
          <w:rFonts w:ascii="Garamond" w:hAnsi="Garamond"/>
          <w:b/>
          <w:bCs/>
          <w:color w:val="000000" w:themeColor="text1"/>
          <w:sz w:val="18"/>
          <w:szCs w:val="18"/>
        </w:rPr>
        <w:t>Question 2</w:t>
      </w:r>
    </w:p>
    <w:p w14:paraId="167F06E2" w14:textId="4F392863" w:rsidR="00DF1BF6" w:rsidRPr="00DF1BF6" w:rsidRDefault="003914C8" w:rsidP="00DF1BF6">
      <w:pPr>
        <w:rPr>
          <w:rFonts w:ascii="Garamond" w:hAnsi="Garamond"/>
          <w:color w:val="C00000"/>
          <w:sz w:val="18"/>
          <w:szCs w:val="18"/>
        </w:rPr>
      </w:pPr>
      <w:r w:rsidRPr="00303735">
        <w:rPr>
          <w:rFonts w:ascii="Garamond" w:hAnsi="Garamond"/>
          <w:color w:val="000000" w:themeColor="text1"/>
          <w:sz w:val="18"/>
          <w:szCs w:val="18"/>
        </w:rPr>
        <w:t>Explain how an agent decides whether to accept money in exchanges and derive his optimal strategy. In doing that, clearly state the properties of the equilibrium that you use in deriving the results.</w:t>
      </w:r>
      <w:r w:rsidR="00DF1BF6">
        <w:rPr>
          <w:rFonts w:ascii="Garamond" w:hAnsi="Garamond"/>
          <w:color w:val="000000" w:themeColor="text1"/>
          <w:sz w:val="18"/>
          <w:szCs w:val="18"/>
        </w:rPr>
        <w:t xml:space="preserve"> </w:t>
      </w:r>
      <w:r w:rsidR="00DF1BF6" w:rsidRPr="00303735">
        <w:rPr>
          <w:rFonts w:ascii="Garamond" w:hAnsi="Garamond"/>
          <w:color w:val="000000" w:themeColor="text1"/>
          <w:sz w:val="18"/>
          <w:szCs w:val="18"/>
        </w:rPr>
        <w:t xml:space="preserve">Hint Derive a threshold value of </w:t>
      </w:r>
      <w:r w:rsidR="00DF1BF6" w:rsidRPr="00303735">
        <w:rPr>
          <w:rFonts w:ascii="Garamond" w:hAnsi="Garamond"/>
          <w:color w:val="000000" w:themeColor="text1"/>
          <w:sz w:val="18"/>
          <w:szCs w:val="18"/>
          <w:lang w:val="it-IT"/>
        </w:rPr>
        <w:t>Π</w:t>
      </w:r>
      <w:r w:rsidR="00DF1BF6" w:rsidRPr="00303735">
        <w:rPr>
          <w:rFonts w:ascii="Garamond" w:hAnsi="Garamond"/>
          <w:color w:val="000000" w:themeColor="text1"/>
          <w:sz w:val="18"/>
          <w:szCs w:val="18"/>
        </w:rPr>
        <w:t xml:space="preserve">, call it </w:t>
      </w:r>
      <w:r w:rsidR="00DF1BF6" w:rsidRPr="00303735">
        <w:rPr>
          <w:rFonts w:ascii="Garamond" w:hAnsi="Garamond"/>
          <w:color w:val="000000" w:themeColor="text1"/>
          <w:sz w:val="18"/>
          <w:szCs w:val="18"/>
          <w:lang w:val="it-IT"/>
        </w:rPr>
        <w:t>Π</w:t>
      </w:r>
      <w:r w:rsidR="00DF1BF6" w:rsidRPr="00303735">
        <w:rPr>
          <w:rFonts w:ascii="Cambria Math" w:hAnsi="Cambria Math" w:cs="Cambria Math"/>
          <w:color w:val="000000" w:themeColor="text1"/>
          <w:sz w:val="18"/>
          <w:szCs w:val="18"/>
        </w:rPr>
        <w:t>∗</w:t>
      </w:r>
      <w:r w:rsidR="00DF1BF6" w:rsidRPr="00303735">
        <w:rPr>
          <w:rFonts w:ascii="Garamond" w:hAnsi="Garamond"/>
          <w:color w:val="000000" w:themeColor="text1"/>
          <w:sz w:val="18"/>
          <w:szCs w:val="18"/>
        </w:rPr>
        <w:t xml:space="preserve"> , below which commodity traders never accept money in exchange, and above which they always do.</w:t>
      </w:r>
    </w:p>
    <w:p w14:paraId="798B1C88" w14:textId="2237BC22" w:rsidR="003914C8" w:rsidRPr="00303735" w:rsidRDefault="003914C8" w:rsidP="003914C8">
      <w:pPr>
        <w:rPr>
          <w:rFonts w:ascii="Garamond" w:hAnsi="Garamond"/>
          <w:color w:val="000000" w:themeColor="text1"/>
          <w:sz w:val="18"/>
          <w:szCs w:val="18"/>
        </w:rPr>
      </w:pPr>
    </w:p>
    <w:p w14:paraId="36DAF10C" w14:textId="77777777" w:rsidR="004C00AD" w:rsidRPr="00303735" w:rsidRDefault="004C00AD" w:rsidP="003914C8">
      <w:pPr>
        <w:rPr>
          <w:rFonts w:ascii="Garamond" w:hAnsi="Garamond"/>
          <w:color w:val="C00000"/>
          <w:sz w:val="18"/>
          <w:szCs w:val="18"/>
        </w:rPr>
      </w:pPr>
    </w:p>
    <w:p w14:paraId="4E1E9CAC" w14:textId="25875C34" w:rsidR="00E40C0B" w:rsidRPr="00303735" w:rsidRDefault="004C00AD" w:rsidP="003914C8">
      <w:pPr>
        <w:rPr>
          <w:rFonts w:ascii="Garamond" w:hAnsi="Garamond"/>
          <w:color w:val="000000" w:themeColor="text1"/>
          <w:sz w:val="18"/>
          <w:szCs w:val="18"/>
        </w:rPr>
      </w:pPr>
      <w:r w:rsidRPr="00303735">
        <w:rPr>
          <w:rFonts w:ascii="Garamond" w:hAnsi="Garamond"/>
          <w:color w:val="000000" w:themeColor="text1"/>
          <w:sz w:val="18"/>
          <w:szCs w:val="18"/>
        </w:rPr>
        <w:t>I</w:t>
      </w:r>
      <w:r w:rsidR="00E40C0B" w:rsidRPr="00303735">
        <w:rPr>
          <w:rFonts w:ascii="Garamond" w:hAnsi="Garamond"/>
          <w:color w:val="000000" w:themeColor="text1"/>
          <w:sz w:val="18"/>
          <w:szCs w:val="18"/>
        </w:rPr>
        <w:t>n this scenario we can assume symmetry (</w:t>
      </w:r>
      <w:r w:rsidR="00E40C0B" w:rsidRPr="00303735">
        <w:rPr>
          <w:rFonts w:ascii="Garamond" w:hAnsi="Garamond"/>
          <w:color w:val="000000" w:themeColor="text1"/>
          <w:sz w:val="18"/>
          <w:szCs w:val="18"/>
          <w:lang w:val="el-GR"/>
        </w:rPr>
        <w:t>π</w:t>
      </w:r>
      <w:r w:rsidR="00E40C0B" w:rsidRPr="00303735">
        <w:rPr>
          <w:rFonts w:ascii="Garamond" w:hAnsi="Garamond"/>
          <w:color w:val="000000" w:themeColor="text1"/>
          <w:sz w:val="18"/>
          <w:szCs w:val="18"/>
        </w:rPr>
        <w:t xml:space="preserve"> = </w:t>
      </w:r>
      <w:r w:rsidR="00E40C0B" w:rsidRPr="00303735">
        <w:rPr>
          <w:rFonts w:ascii="Garamond" w:hAnsi="Garamond"/>
          <w:color w:val="000000" w:themeColor="text1"/>
          <w:sz w:val="18"/>
          <w:szCs w:val="18"/>
          <w:lang w:val="el-GR"/>
        </w:rPr>
        <w:t>Π</w:t>
      </w:r>
      <w:r w:rsidR="00E40C0B" w:rsidRPr="00303735">
        <w:rPr>
          <w:rFonts w:ascii="Garamond" w:hAnsi="Garamond"/>
          <w:color w:val="000000" w:themeColor="text1"/>
          <w:sz w:val="18"/>
          <w:szCs w:val="18"/>
        </w:rPr>
        <w:t>) and stationarity (VM, t  = VM, t+1,  VC, t = VC, t+1)</w:t>
      </w:r>
      <w:r w:rsidRPr="00303735">
        <w:rPr>
          <w:rFonts w:ascii="Garamond" w:hAnsi="Garamond"/>
          <w:color w:val="000000" w:themeColor="text1"/>
          <w:sz w:val="18"/>
          <w:szCs w:val="18"/>
        </w:rPr>
        <w:t xml:space="preserve">. Agents will accept money whenever the expected utility of holding money is greater than the expected utility of holding cash. Thus, we first compute this difference (VC – VM) and then we set it to 0 in order to find the cutoff condition (a threshold </w:t>
      </w:r>
      <w:r w:rsidRPr="00303735">
        <w:rPr>
          <w:rFonts w:ascii="Garamond" w:hAnsi="Garamond"/>
          <w:color w:val="000000" w:themeColor="text1"/>
          <w:sz w:val="18"/>
          <w:szCs w:val="18"/>
          <w:lang w:val="el-GR"/>
        </w:rPr>
        <w:t>Π</w:t>
      </w:r>
      <w:r w:rsidRPr="00303735">
        <w:rPr>
          <w:rFonts w:ascii="Garamond" w:hAnsi="Garamond"/>
          <w:color w:val="000000" w:themeColor="text1"/>
          <w:sz w:val="18"/>
          <w:szCs w:val="18"/>
        </w:rPr>
        <w:t xml:space="preserve">*). If  the actual </w:t>
      </w:r>
      <w:r w:rsidRPr="00303735">
        <w:rPr>
          <w:rFonts w:ascii="Garamond" w:hAnsi="Garamond"/>
          <w:color w:val="000000" w:themeColor="text1"/>
          <w:sz w:val="18"/>
          <w:szCs w:val="18"/>
          <w:lang w:val="el-GR"/>
        </w:rPr>
        <w:t>Π</w:t>
      </w:r>
      <w:r w:rsidRPr="00303735">
        <w:rPr>
          <w:rFonts w:ascii="Garamond" w:hAnsi="Garamond"/>
          <w:color w:val="000000" w:themeColor="text1"/>
          <w:sz w:val="18"/>
          <w:szCs w:val="18"/>
        </w:rPr>
        <w:t xml:space="preserve"> will be greater than the threshold agents will always accept money (monetary equilibrium), if it will be smaller they will never accept money (non-monetary equilibrium)</w:t>
      </w:r>
    </w:p>
    <w:p w14:paraId="06D9808B" w14:textId="77777777" w:rsidR="00E40C0B" w:rsidRPr="00303735" w:rsidRDefault="00E40C0B" w:rsidP="003914C8">
      <w:pPr>
        <w:rPr>
          <w:rFonts w:ascii="Garamond" w:hAnsi="Garamond"/>
          <w:color w:val="000000" w:themeColor="text1"/>
          <w:sz w:val="18"/>
          <w:szCs w:val="18"/>
        </w:rPr>
      </w:pPr>
    </w:p>
    <w:p w14:paraId="3A953D82" w14:textId="76AF1242" w:rsidR="00643036" w:rsidRPr="00303735" w:rsidRDefault="00E40C0B" w:rsidP="003914C8">
      <w:pPr>
        <w:rPr>
          <w:rFonts w:ascii="Garamond" w:eastAsiaTheme="minorEastAsia" w:hAnsi="Garamond"/>
          <w:color w:val="000000" w:themeColor="text1"/>
          <w:sz w:val="18"/>
          <w:szCs w:val="18"/>
        </w:rPr>
      </w:pPr>
      <w:proofErr w:type="spellStart"/>
      <w:r w:rsidRPr="00303735">
        <w:rPr>
          <w:rFonts w:ascii="Garamond" w:hAnsi="Garamond"/>
          <w:color w:val="000000" w:themeColor="text1"/>
          <w:sz w:val="18"/>
          <w:szCs w:val="18"/>
        </w:rPr>
        <w:t>rVC</w:t>
      </w:r>
      <w:proofErr w:type="spellEnd"/>
      <w:r w:rsidRPr="00303735">
        <w:rPr>
          <w:rFonts w:ascii="Garamond" w:hAnsi="Garamond"/>
          <w:color w:val="000000" w:themeColor="text1"/>
          <w:sz w:val="18"/>
          <w:szCs w:val="18"/>
        </w:rPr>
        <w:t xml:space="preserve"> = </w:t>
      </w:r>
      <w:r w:rsidR="00643036" w:rsidRPr="00303735">
        <w:rPr>
          <w:rFonts w:ascii="Garamond" w:hAnsi="Garamond"/>
          <w:color w:val="000000" w:themeColor="text1"/>
          <w:sz w:val="18"/>
          <w:szCs w:val="18"/>
        </w:rPr>
        <w:t>(1 - M) x</w:t>
      </w:r>
      <w:r w:rsidR="00643036" w:rsidRPr="00303735">
        <w:rPr>
          <w:rFonts w:ascii="Garamond" w:hAnsi="Garamond"/>
          <w:color w:val="000000" w:themeColor="text1"/>
          <w:sz w:val="18"/>
          <w:szCs w:val="18"/>
          <w:vertAlign w:val="superscript"/>
        </w:rPr>
        <w:t>2</w:t>
      </w:r>
      <w:r w:rsidR="00643036" w:rsidRPr="00303735">
        <w:rPr>
          <w:rFonts w:ascii="Garamond" w:hAnsi="Garamond"/>
          <w:color w:val="000000" w:themeColor="text1"/>
          <w:sz w:val="18"/>
          <w:szCs w:val="18"/>
        </w:rPr>
        <w:t xml:space="preserve"> U + Mx</w:t>
      </w:r>
      <w:r w:rsidR="00643036" w:rsidRPr="00303735">
        <w:rPr>
          <w:rFonts w:ascii="Garamond" w:hAnsi="Garamond"/>
          <w:color w:val="000000" w:themeColor="text1"/>
          <w:sz w:val="18"/>
          <w:szCs w:val="18"/>
          <w:lang w:val="el-GR"/>
        </w:rPr>
        <w:t>Π</w:t>
      </w:r>
      <w:r w:rsidR="00643036" w:rsidRPr="00303735">
        <w:rPr>
          <w:rFonts w:ascii="Garamond" w:eastAsiaTheme="minorEastAsia" w:hAnsi="Garamond"/>
          <w:color w:val="000000" w:themeColor="text1"/>
          <w:sz w:val="18"/>
          <w:szCs w:val="18"/>
        </w:rPr>
        <w:t>(VM - ξ - VC)</w:t>
      </w:r>
    </w:p>
    <w:p w14:paraId="36186B2A" w14:textId="77777777" w:rsidR="00F327DF" w:rsidRPr="00303735" w:rsidRDefault="00F327DF" w:rsidP="003914C8">
      <w:pPr>
        <w:rPr>
          <w:rFonts w:ascii="Garamond" w:eastAsiaTheme="minorEastAsia" w:hAnsi="Garamond"/>
          <w:color w:val="000000" w:themeColor="text1"/>
          <w:sz w:val="18"/>
          <w:szCs w:val="18"/>
        </w:rPr>
      </w:pPr>
    </w:p>
    <w:p w14:paraId="333E6481" w14:textId="77777777" w:rsidR="00BE2009" w:rsidRDefault="00643036" w:rsidP="00D35ADA">
      <w:pPr>
        <w:rPr>
          <w:rFonts w:ascii="Garamond" w:eastAsiaTheme="minorEastAsia" w:hAnsi="Garamond"/>
          <w:color w:val="000000" w:themeColor="text1"/>
          <w:sz w:val="18"/>
          <w:szCs w:val="18"/>
        </w:rPr>
      </w:pPr>
      <w:proofErr w:type="spellStart"/>
      <w:r w:rsidRPr="00303735">
        <w:rPr>
          <w:rFonts w:ascii="Garamond" w:hAnsi="Garamond"/>
          <w:color w:val="000000" w:themeColor="text1"/>
          <w:sz w:val="18"/>
          <w:szCs w:val="18"/>
        </w:rPr>
        <w:t>rVM</w:t>
      </w:r>
      <w:proofErr w:type="spellEnd"/>
      <w:r w:rsidRPr="00303735">
        <w:rPr>
          <w:rFonts w:ascii="Garamond" w:hAnsi="Garamond"/>
          <w:color w:val="000000" w:themeColor="text1"/>
          <w:sz w:val="18"/>
          <w:szCs w:val="18"/>
        </w:rPr>
        <w:t xml:space="preserve"> = </w:t>
      </w:r>
      <w:r w:rsidR="0050528D" w:rsidRPr="00303735">
        <w:rPr>
          <w:rFonts w:ascii="Garamond" w:hAnsi="Garamond"/>
          <w:color w:val="000000" w:themeColor="text1"/>
          <w:sz w:val="18"/>
          <w:szCs w:val="18"/>
        </w:rPr>
        <w:t>(1 – M) x</w:t>
      </w:r>
      <w:r w:rsidR="0050528D" w:rsidRPr="00303735">
        <w:rPr>
          <w:rFonts w:ascii="Garamond" w:hAnsi="Garamond"/>
          <w:color w:val="000000" w:themeColor="text1"/>
          <w:sz w:val="18"/>
          <w:szCs w:val="18"/>
          <w:lang w:val="el-GR"/>
        </w:rPr>
        <w:t>Π</w:t>
      </w:r>
      <w:r w:rsidR="0050528D" w:rsidRPr="00303735">
        <w:rPr>
          <w:rFonts w:ascii="Garamond" w:hAnsi="Garamond"/>
          <w:color w:val="000000" w:themeColor="text1"/>
          <w:sz w:val="18"/>
          <w:szCs w:val="18"/>
        </w:rPr>
        <w:t>U + (1 - M)x</w:t>
      </w:r>
      <w:r w:rsidR="0050528D" w:rsidRPr="00303735">
        <w:rPr>
          <w:rFonts w:ascii="Garamond" w:hAnsi="Garamond"/>
          <w:color w:val="000000" w:themeColor="text1"/>
          <w:sz w:val="18"/>
          <w:szCs w:val="18"/>
          <w:lang w:val="el-GR"/>
        </w:rPr>
        <w:t>Π</w:t>
      </w:r>
      <w:r w:rsidR="0050528D" w:rsidRPr="00303735">
        <w:rPr>
          <w:rFonts w:ascii="Garamond" w:eastAsiaTheme="minorEastAsia" w:hAnsi="Garamond"/>
          <w:color w:val="000000" w:themeColor="text1"/>
          <w:sz w:val="18"/>
          <w:szCs w:val="18"/>
        </w:rPr>
        <w:t xml:space="preserve">(VC - VM </w:t>
      </w:r>
      <w:r w:rsidR="00C86928" w:rsidRPr="00303735">
        <w:rPr>
          <w:rFonts w:ascii="Garamond" w:eastAsiaTheme="minorEastAsia" w:hAnsi="Garamond"/>
          <w:color w:val="000000" w:themeColor="text1"/>
          <w:sz w:val="18"/>
          <w:szCs w:val="18"/>
        </w:rPr>
        <w:t>+</w:t>
      </w:r>
      <w:r w:rsidR="0050528D" w:rsidRPr="00303735">
        <w:rPr>
          <w:rFonts w:ascii="Garamond" w:eastAsiaTheme="minorEastAsia" w:hAnsi="Garamond"/>
          <w:color w:val="000000" w:themeColor="text1"/>
          <w:sz w:val="18"/>
          <w:szCs w:val="18"/>
        </w:rPr>
        <w:t xml:space="preserve"> ξ)</w:t>
      </w:r>
      <w:r w:rsidR="00C17EE2" w:rsidRPr="00303735">
        <w:rPr>
          <w:rFonts w:ascii="Garamond" w:eastAsiaTheme="minorEastAsia" w:hAnsi="Garamond"/>
          <w:color w:val="000000" w:themeColor="text1"/>
          <w:sz w:val="18"/>
          <w:szCs w:val="18"/>
        </w:rPr>
        <w:t xml:space="preserve"> – ξ</w:t>
      </w:r>
      <w:r w:rsidR="00F53C0E">
        <w:rPr>
          <w:rFonts w:ascii="Garamond" w:eastAsiaTheme="minorEastAsia" w:hAnsi="Garamond"/>
          <w:color w:val="000000" w:themeColor="text1"/>
          <w:sz w:val="18"/>
          <w:szCs w:val="18"/>
        </w:rPr>
        <w:t xml:space="preserve">  </w:t>
      </w:r>
    </w:p>
    <w:p w14:paraId="2388B00F" w14:textId="77777777" w:rsidR="00BE2009" w:rsidRDefault="00BE2009" w:rsidP="00D35ADA">
      <w:pPr>
        <w:rPr>
          <w:rFonts w:ascii="Garamond" w:eastAsiaTheme="minorEastAsia" w:hAnsi="Garamond"/>
          <w:color w:val="000000" w:themeColor="text1"/>
          <w:sz w:val="18"/>
          <w:szCs w:val="18"/>
        </w:rPr>
      </w:pPr>
    </w:p>
    <w:p w14:paraId="7EAFCEE1" w14:textId="2E7B3ECD" w:rsidR="00D35ADA" w:rsidRPr="00303735" w:rsidRDefault="00C17EE2" w:rsidP="00D35ADA">
      <w:pPr>
        <w:rPr>
          <w:rFonts w:ascii="Garamond" w:eastAsiaTheme="minorEastAsia" w:hAnsi="Garamond"/>
          <w:color w:val="000000" w:themeColor="text1"/>
          <w:sz w:val="18"/>
          <w:szCs w:val="18"/>
        </w:rPr>
      </w:pPr>
      <w:r w:rsidRPr="00303735">
        <w:rPr>
          <w:rFonts w:ascii="Garamond" w:eastAsiaTheme="minorEastAsia" w:hAnsi="Garamond"/>
          <w:color w:val="000000" w:themeColor="text1"/>
          <w:sz w:val="18"/>
          <w:szCs w:val="18"/>
        </w:rPr>
        <w:lastRenderedPageBreak/>
        <w:sym w:font="Wingdings" w:char="F0E0"/>
      </w:r>
      <w:r w:rsidRPr="00303735">
        <w:rPr>
          <w:rFonts w:ascii="Garamond" w:eastAsiaTheme="minorEastAsia" w:hAnsi="Garamond"/>
          <w:color w:val="000000" w:themeColor="text1"/>
          <w:sz w:val="18"/>
          <w:szCs w:val="18"/>
        </w:rPr>
        <w:t xml:space="preserve"> r(</w:t>
      </w:r>
      <w:proofErr w:type="spellStart"/>
      <w:r w:rsidRPr="00303735">
        <w:rPr>
          <w:rFonts w:ascii="Garamond" w:eastAsiaTheme="minorEastAsia" w:hAnsi="Garamond"/>
          <w:color w:val="000000" w:themeColor="text1"/>
          <w:sz w:val="18"/>
          <w:szCs w:val="18"/>
        </w:rPr>
        <w:t>Vc</w:t>
      </w:r>
      <w:proofErr w:type="spellEnd"/>
      <w:r w:rsidRPr="00303735">
        <w:rPr>
          <w:rFonts w:ascii="Garamond" w:eastAsiaTheme="minorEastAsia" w:hAnsi="Garamond"/>
          <w:color w:val="000000" w:themeColor="text1"/>
          <w:sz w:val="18"/>
          <w:szCs w:val="18"/>
        </w:rPr>
        <w:t xml:space="preserve"> – </w:t>
      </w:r>
      <w:proofErr w:type="spellStart"/>
      <w:r w:rsidRPr="00303735">
        <w:rPr>
          <w:rFonts w:ascii="Garamond" w:eastAsiaTheme="minorEastAsia" w:hAnsi="Garamond"/>
          <w:color w:val="000000" w:themeColor="text1"/>
          <w:sz w:val="18"/>
          <w:szCs w:val="18"/>
        </w:rPr>
        <w:t>Vm</w:t>
      </w:r>
      <w:proofErr w:type="spellEnd"/>
      <w:r w:rsidRPr="00303735">
        <w:rPr>
          <w:rFonts w:ascii="Garamond" w:eastAsiaTheme="minorEastAsia" w:hAnsi="Garamond"/>
          <w:color w:val="000000" w:themeColor="text1"/>
          <w:sz w:val="18"/>
          <w:szCs w:val="18"/>
        </w:rPr>
        <w:t xml:space="preserve">) = </w:t>
      </w:r>
      <w:r w:rsidRPr="00303735">
        <w:rPr>
          <w:rFonts w:ascii="Garamond" w:hAnsi="Garamond"/>
          <w:color w:val="000000" w:themeColor="text1"/>
          <w:sz w:val="18"/>
          <w:szCs w:val="18"/>
        </w:rPr>
        <w:t xml:space="preserve">(1 – M) </w:t>
      </w:r>
      <w:proofErr w:type="spellStart"/>
      <w:r w:rsidRPr="00303735">
        <w:rPr>
          <w:rFonts w:ascii="Garamond" w:hAnsi="Garamond"/>
          <w:color w:val="000000" w:themeColor="text1"/>
          <w:sz w:val="18"/>
          <w:szCs w:val="18"/>
        </w:rPr>
        <w:t>xU</w:t>
      </w:r>
      <w:proofErr w:type="spellEnd"/>
      <w:r w:rsidRPr="00303735">
        <w:rPr>
          <w:rFonts w:ascii="Garamond" w:hAnsi="Garamond"/>
          <w:color w:val="000000" w:themeColor="text1"/>
          <w:sz w:val="18"/>
          <w:szCs w:val="18"/>
        </w:rPr>
        <w:t xml:space="preserve">(x - </w:t>
      </w:r>
      <m:oMath>
        <m:r>
          <w:rPr>
            <w:rFonts w:ascii="Cambria Math" w:eastAsiaTheme="minorEastAsia" w:hAnsi="Cambria Math"/>
            <w:color w:val="000000" w:themeColor="text1"/>
            <w:sz w:val="18"/>
            <w:szCs w:val="18"/>
            <w:lang w:val="el-GR"/>
          </w:rPr>
          <m:t>Π</m:t>
        </m:r>
      </m:oMath>
      <w:r w:rsidRPr="00303735">
        <w:rPr>
          <w:rFonts w:ascii="Garamond" w:hAnsi="Garamond"/>
          <w:color w:val="000000" w:themeColor="text1"/>
          <w:sz w:val="18"/>
          <w:szCs w:val="18"/>
        </w:rPr>
        <w:t xml:space="preserve"> )  + x</w:t>
      </w:r>
      <w:r w:rsidRPr="00303735">
        <w:rPr>
          <w:rFonts w:ascii="Garamond" w:hAnsi="Garamond"/>
          <w:color w:val="000000" w:themeColor="text1"/>
          <w:sz w:val="18"/>
          <w:szCs w:val="18"/>
          <w:lang w:val="el-GR"/>
        </w:rPr>
        <w:t>Π</w:t>
      </w:r>
      <w:r w:rsidRPr="00303735">
        <w:rPr>
          <w:rFonts w:ascii="Garamond" w:eastAsiaTheme="minorEastAsia" w:hAnsi="Garamond"/>
          <w:color w:val="000000" w:themeColor="text1"/>
          <w:sz w:val="18"/>
          <w:szCs w:val="18"/>
        </w:rPr>
        <w:t>(VM - VC - ξ) + ξ</w:t>
      </w:r>
      <w:r w:rsidR="00556CB9" w:rsidRPr="00303735">
        <w:rPr>
          <w:rFonts w:ascii="Garamond" w:eastAsiaTheme="minorEastAsia" w:hAnsi="Garamond"/>
          <w:color w:val="000000" w:themeColor="text1"/>
          <w:sz w:val="18"/>
          <w:szCs w:val="18"/>
        </w:rPr>
        <w:t xml:space="preserve"> </w:t>
      </w:r>
      <w:r w:rsidR="00BE2009">
        <w:rPr>
          <w:rFonts w:ascii="Garamond" w:eastAsiaTheme="minorEastAsia" w:hAnsi="Garamond"/>
          <w:color w:val="000000" w:themeColor="text1"/>
          <w:sz w:val="18"/>
          <w:szCs w:val="18"/>
        </w:rPr>
        <w:t xml:space="preserve"> </w:t>
      </w:r>
      <w:r w:rsidR="00556CB9" w:rsidRPr="00303735">
        <w:rPr>
          <w:rFonts w:ascii="Garamond" w:eastAsiaTheme="minorEastAsia" w:hAnsi="Garamond"/>
          <w:color w:val="000000" w:themeColor="text1"/>
          <w:sz w:val="18"/>
          <w:szCs w:val="18"/>
        </w:rPr>
        <w:sym w:font="Wingdings" w:char="F0E0"/>
      </w:r>
      <w:r w:rsidR="00556CB9" w:rsidRPr="00303735">
        <w:rPr>
          <w:rFonts w:ascii="Garamond" w:eastAsiaTheme="minorEastAsia" w:hAnsi="Garamond"/>
          <w:color w:val="000000" w:themeColor="text1"/>
          <w:sz w:val="18"/>
          <w:szCs w:val="18"/>
        </w:rPr>
        <w:t xml:space="preserve"> </w:t>
      </w:r>
      <w:r w:rsidR="00D35ADA" w:rsidRPr="00303735">
        <w:rPr>
          <w:rFonts w:ascii="Garamond" w:hAnsi="Garamond"/>
          <w:color w:val="000000" w:themeColor="text1"/>
          <w:sz w:val="18"/>
          <w:szCs w:val="18"/>
        </w:rPr>
        <w:t xml:space="preserve">VC – VM =  </w:t>
      </w:r>
      <m:oMath>
        <m:f>
          <m:fPr>
            <m:ctrlPr>
              <w:rPr>
                <w:rFonts w:ascii="Cambria Math" w:hAnsi="Cambria Math"/>
                <w:i/>
                <w:color w:val="000000" w:themeColor="text1"/>
                <w:sz w:val="18"/>
                <w:szCs w:val="18"/>
              </w:rPr>
            </m:ctrlPr>
          </m:fPr>
          <m:num>
            <m:r>
              <w:rPr>
                <w:rFonts w:ascii="Cambria Math" w:hAnsi="Cambria Math"/>
                <w:color w:val="000000" w:themeColor="text1"/>
                <w:sz w:val="18"/>
                <w:szCs w:val="18"/>
              </w:rPr>
              <m:t>(1-M)xU</m:t>
            </m:r>
          </m:num>
          <m:den>
            <m:r>
              <w:rPr>
                <w:rFonts w:ascii="Cambria Math" w:hAnsi="Cambria Math"/>
                <w:color w:val="000000" w:themeColor="text1"/>
                <w:sz w:val="18"/>
                <w:szCs w:val="18"/>
              </w:rPr>
              <m:t>r+x</m:t>
            </m:r>
            <m:r>
              <m:rPr>
                <m:sty m:val="p"/>
              </m:rPr>
              <w:rPr>
                <w:rFonts w:ascii="Cambria Math" w:hAnsi="Cambria Math"/>
                <w:color w:val="000000" w:themeColor="text1"/>
                <w:sz w:val="18"/>
                <w:szCs w:val="18"/>
                <w:lang w:val="el-GR"/>
              </w:rPr>
              <m:t>Π</m:t>
            </m:r>
          </m:den>
        </m:f>
      </m:oMath>
      <w:r w:rsidR="00D35ADA" w:rsidRPr="00303735">
        <w:rPr>
          <w:rFonts w:ascii="Garamond" w:eastAsiaTheme="minorEastAsia" w:hAnsi="Garamond"/>
          <w:color w:val="000000" w:themeColor="text1"/>
          <w:sz w:val="18"/>
          <w:szCs w:val="18"/>
        </w:rPr>
        <w:t xml:space="preserve"> * (x - </w:t>
      </w:r>
      <w:r w:rsidR="00D35ADA" w:rsidRPr="00303735">
        <w:rPr>
          <w:rFonts w:ascii="Garamond" w:hAnsi="Garamond"/>
          <w:color w:val="000000" w:themeColor="text1"/>
          <w:sz w:val="18"/>
          <w:szCs w:val="18"/>
          <w:lang w:val="el-GR"/>
        </w:rPr>
        <w:t>Π</w:t>
      </w:r>
      <w:r w:rsidR="00D35ADA" w:rsidRPr="00303735">
        <w:rPr>
          <w:rFonts w:ascii="Garamond" w:eastAsiaTheme="minorEastAsia" w:hAnsi="Garamond"/>
          <w:color w:val="000000" w:themeColor="text1"/>
          <w:sz w:val="18"/>
          <w:szCs w:val="18"/>
        </w:rPr>
        <w:t xml:space="preserve"> ) + </w:t>
      </w:r>
      <m:oMath>
        <m:f>
          <m:fPr>
            <m:ctrlPr>
              <w:rPr>
                <w:rFonts w:ascii="Cambria Math" w:eastAsiaTheme="minorEastAsia" w:hAnsi="Cambria Math"/>
                <w:i/>
                <w:color w:val="000000" w:themeColor="text1"/>
                <w:sz w:val="18"/>
                <w:szCs w:val="18"/>
              </w:rPr>
            </m:ctrlPr>
          </m:fPr>
          <m:num>
            <m:r>
              <m:rPr>
                <m:sty m:val="p"/>
              </m:rPr>
              <w:rPr>
                <w:rFonts w:ascii="Cambria Math" w:eastAsiaTheme="minorEastAsia" w:hAnsi="Cambria Math"/>
                <w:color w:val="000000" w:themeColor="text1"/>
                <w:sz w:val="18"/>
                <w:szCs w:val="18"/>
              </w:rPr>
              <m:t>ξ(1-x</m:t>
            </m:r>
            <m:r>
              <m:rPr>
                <m:sty m:val="p"/>
              </m:rPr>
              <w:rPr>
                <w:rFonts w:ascii="Cambria Math" w:hAnsi="Cambria Math"/>
                <w:color w:val="000000" w:themeColor="text1"/>
                <w:sz w:val="18"/>
                <w:szCs w:val="18"/>
                <w:lang w:val="el-GR"/>
              </w:rPr>
              <m:t>Π</m:t>
            </m:r>
            <m:r>
              <m:rPr>
                <m:sty m:val="p"/>
              </m:rPr>
              <w:rPr>
                <w:rFonts w:ascii="Cambria Math" w:eastAsiaTheme="minorEastAsia" w:hAnsi="Cambria Math"/>
                <w:color w:val="000000" w:themeColor="text1"/>
                <w:sz w:val="18"/>
                <w:szCs w:val="18"/>
              </w:rPr>
              <m:t>)</m:t>
            </m:r>
          </m:num>
          <m:den>
            <m:r>
              <w:rPr>
                <w:rFonts w:ascii="Cambria Math" w:eastAsiaTheme="minorEastAsia" w:hAnsi="Cambria Math"/>
                <w:color w:val="000000" w:themeColor="text1"/>
                <w:sz w:val="18"/>
                <w:szCs w:val="18"/>
              </w:rPr>
              <m:t>r+x</m:t>
            </m:r>
            <m:r>
              <m:rPr>
                <m:sty m:val="p"/>
              </m:rPr>
              <w:rPr>
                <w:rFonts w:ascii="Cambria Math" w:hAnsi="Cambria Math"/>
                <w:color w:val="000000" w:themeColor="text1"/>
                <w:sz w:val="18"/>
                <w:szCs w:val="18"/>
                <w:lang w:val="el-GR"/>
              </w:rPr>
              <m:t>Π</m:t>
            </m:r>
          </m:den>
        </m:f>
      </m:oMath>
      <w:r w:rsidR="00D35ADA" w:rsidRPr="00303735">
        <w:rPr>
          <w:rFonts w:ascii="Garamond" w:eastAsiaTheme="minorEastAsia" w:hAnsi="Garamond"/>
          <w:color w:val="000000" w:themeColor="text1"/>
          <w:sz w:val="18"/>
          <w:szCs w:val="18"/>
        </w:rPr>
        <w:t xml:space="preserve"> </w:t>
      </w:r>
    </w:p>
    <w:p w14:paraId="2C62FA0C" w14:textId="77777777" w:rsidR="006D42D9" w:rsidRPr="00303735" w:rsidRDefault="006D42D9" w:rsidP="00C86928">
      <w:pPr>
        <w:spacing w:before="40" w:after="40"/>
        <w:rPr>
          <w:rFonts w:ascii="Garamond" w:eastAsiaTheme="minorEastAsia" w:hAnsi="Garamond"/>
          <w:color w:val="C00000"/>
          <w:sz w:val="18"/>
          <w:szCs w:val="18"/>
        </w:rPr>
      </w:pPr>
    </w:p>
    <w:p w14:paraId="3E875B35" w14:textId="48AF293B" w:rsidR="004B1202" w:rsidRPr="00303735" w:rsidRDefault="003B3047" w:rsidP="00C86928">
      <w:pPr>
        <w:spacing w:before="40" w:after="40"/>
        <w:rPr>
          <w:rFonts w:ascii="Garamond" w:eastAsiaTheme="minorEastAsia" w:hAnsi="Garamond"/>
          <w:color w:val="000000" w:themeColor="text1"/>
          <w:sz w:val="18"/>
          <w:szCs w:val="18"/>
        </w:rPr>
      </w:pPr>
      <w:r w:rsidRPr="00303735">
        <w:rPr>
          <w:rFonts w:ascii="Garamond" w:eastAsiaTheme="minorEastAsia" w:hAnsi="Garamond"/>
          <w:color w:val="000000" w:themeColor="text1"/>
          <w:sz w:val="18"/>
          <w:szCs w:val="18"/>
        </w:rPr>
        <w:t>The cutoff will be at:</w:t>
      </w:r>
    </w:p>
    <w:p w14:paraId="1E8AB75F" w14:textId="60C763F5" w:rsidR="00556CB9" w:rsidRDefault="00B41E38" w:rsidP="006D42D9">
      <w:pPr>
        <w:spacing w:before="40" w:after="40"/>
        <w:rPr>
          <w:rFonts w:ascii="Garamond" w:eastAsiaTheme="minorEastAsia" w:hAnsi="Garamond"/>
          <w:color w:val="000000" w:themeColor="text1"/>
          <w:sz w:val="18"/>
          <w:szCs w:val="18"/>
          <w:lang w:val="el-GR"/>
        </w:rPr>
      </w:pPr>
      <w:r w:rsidRPr="00303735">
        <w:rPr>
          <w:rFonts w:ascii="Garamond" w:hAnsi="Garamond"/>
          <w:color w:val="000000" w:themeColor="text1"/>
          <w:sz w:val="18"/>
          <w:szCs w:val="18"/>
          <w:lang w:val="el-GR"/>
        </w:rPr>
        <w:t xml:space="preserve">0 =  </w:t>
      </w:r>
      <m:oMath>
        <m:f>
          <m:fPr>
            <m:ctrlPr>
              <w:rPr>
                <w:rFonts w:ascii="Cambria Math" w:hAnsi="Cambria Math"/>
                <w:i/>
                <w:color w:val="000000" w:themeColor="text1"/>
                <w:sz w:val="18"/>
                <w:szCs w:val="18"/>
              </w:rPr>
            </m:ctrlPr>
          </m:fPr>
          <m:num>
            <m:r>
              <w:rPr>
                <w:rFonts w:ascii="Cambria Math" w:hAnsi="Cambria Math"/>
                <w:color w:val="000000" w:themeColor="text1"/>
                <w:sz w:val="18"/>
                <w:szCs w:val="18"/>
                <w:lang w:val="el-GR"/>
              </w:rPr>
              <m:t>(1-</m:t>
            </m:r>
            <m:r>
              <w:rPr>
                <w:rFonts w:ascii="Cambria Math" w:hAnsi="Cambria Math"/>
                <w:color w:val="000000" w:themeColor="text1"/>
                <w:sz w:val="18"/>
                <w:szCs w:val="18"/>
              </w:rPr>
              <m:t>M</m:t>
            </m:r>
            <m:r>
              <w:rPr>
                <w:rFonts w:ascii="Cambria Math" w:hAnsi="Cambria Math"/>
                <w:color w:val="000000" w:themeColor="text1"/>
                <w:sz w:val="18"/>
                <w:szCs w:val="18"/>
                <w:lang w:val="el-GR"/>
              </w:rPr>
              <m:t>)</m:t>
            </m:r>
            <m:r>
              <w:rPr>
                <w:rFonts w:ascii="Cambria Math" w:hAnsi="Cambria Math"/>
                <w:color w:val="000000" w:themeColor="text1"/>
                <w:sz w:val="18"/>
                <w:szCs w:val="18"/>
              </w:rPr>
              <m:t>xU</m:t>
            </m:r>
          </m:num>
          <m:den>
            <m:r>
              <w:rPr>
                <w:rFonts w:ascii="Cambria Math" w:hAnsi="Cambria Math"/>
                <w:color w:val="000000" w:themeColor="text1"/>
                <w:sz w:val="18"/>
                <w:szCs w:val="18"/>
              </w:rPr>
              <m:t>r</m:t>
            </m:r>
            <m:r>
              <w:rPr>
                <w:rFonts w:ascii="Cambria Math" w:hAnsi="Cambria Math"/>
                <w:color w:val="000000" w:themeColor="text1"/>
                <w:sz w:val="18"/>
                <w:szCs w:val="18"/>
                <w:lang w:val="el-GR"/>
              </w:rPr>
              <m:t>+</m:t>
            </m:r>
            <m:r>
              <w:rPr>
                <w:rFonts w:ascii="Cambria Math" w:hAnsi="Cambria Math"/>
                <w:color w:val="000000" w:themeColor="text1"/>
                <w:sz w:val="18"/>
                <w:szCs w:val="18"/>
              </w:rPr>
              <m:t>x</m:t>
            </m:r>
            <m:r>
              <m:rPr>
                <m:sty m:val="p"/>
              </m:rPr>
              <w:rPr>
                <w:rFonts w:ascii="Cambria Math" w:hAnsi="Cambria Math"/>
                <w:color w:val="000000" w:themeColor="text1"/>
                <w:sz w:val="18"/>
                <w:szCs w:val="18"/>
                <w:lang w:val="el-GR"/>
              </w:rPr>
              <m:t>Π</m:t>
            </m:r>
          </m:den>
        </m:f>
      </m:oMath>
      <w:r w:rsidRPr="00303735">
        <w:rPr>
          <w:rFonts w:ascii="Garamond" w:eastAsiaTheme="minorEastAsia" w:hAnsi="Garamond"/>
          <w:color w:val="000000" w:themeColor="text1"/>
          <w:sz w:val="18"/>
          <w:szCs w:val="18"/>
          <w:lang w:val="el-GR"/>
        </w:rPr>
        <w:t xml:space="preserve"> * (</w:t>
      </w:r>
      <w:r w:rsidRPr="00303735">
        <w:rPr>
          <w:rFonts w:ascii="Garamond" w:eastAsiaTheme="minorEastAsia" w:hAnsi="Garamond"/>
          <w:color w:val="000000" w:themeColor="text1"/>
          <w:sz w:val="18"/>
          <w:szCs w:val="18"/>
        </w:rPr>
        <w:t>x</w:t>
      </w:r>
      <w:r w:rsidRPr="00303735">
        <w:rPr>
          <w:rFonts w:ascii="Garamond" w:eastAsiaTheme="minorEastAsia" w:hAnsi="Garamond"/>
          <w:color w:val="000000" w:themeColor="text1"/>
          <w:sz w:val="18"/>
          <w:szCs w:val="18"/>
          <w:lang w:val="el-GR"/>
        </w:rPr>
        <w:t xml:space="preserve"> - </w:t>
      </w:r>
      <w:r w:rsidRPr="00303735">
        <w:rPr>
          <w:rFonts w:ascii="Garamond" w:hAnsi="Garamond"/>
          <w:color w:val="000000" w:themeColor="text1"/>
          <w:sz w:val="18"/>
          <w:szCs w:val="18"/>
          <w:lang w:val="el-GR"/>
        </w:rPr>
        <w:t>Π</w:t>
      </w:r>
      <w:r w:rsidRPr="00303735">
        <w:rPr>
          <w:rFonts w:ascii="Garamond" w:eastAsiaTheme="minorEastAsia" w:hAnsi="Garamond"/>
          <w:color w:val="000000" w:themeColor="text1"/>
          <w:sz w:val="18"/>
          <w:szCs w:val="18"/>
          <w:lang w:val="el-GR"/>
        </w:rPr>
        <w:t xml:space="preserve"> ) + </w:t>
      </w:r>
      <m:oMath>
        <m:f>
          <m:fPr>
            <m:ctrlPr>
              <w:rPr>
                <w:rFonts w:ascii="Cambria Math" w:eastAsiaTheme="minorEastAsia" w:hAnsi="Cambria Math"/>
                <w:i/>
                <w:color w:val="000000" w:themeColor="text1"/>
                <w:sz w:val="18"/>
                <w:szCs w:val="18"/>
              </w:rPr>
            </m:ctrlPr>
          </m:fPr>
          <m:num>
            <m:r>
              <m:rPr>
                <m:sty m:val="p"/>
              </m:rPr>
              <w:rPr>
                <w:rFonts w:ascii="Cambria Math" w:eastAsiaTheme="minorEastAsia" w:hAnsi="Cambria Math"/>
                <w:color w:val="000000" w:themeColor="text1"/>
                <w:sz w:val="18"/>
                <w:szCs w:val="18"/>
                <w:lang w:val="el-GR"/>
              </w:rPr>
              <m:t>ξ(1-</m:t>
            </m:r>
            <m:r>
              <m:rPr>
                <m:sty m:val="p"/>
              </m:rPr>
              <w:rPr>
                <w:rFonts w:ascii="Cambria Math" w:eastAsiaTheme="minorEastAsia" w:hAnsi="Cambria Math"/>
                <w:color w:val="000000" w:themeColor="text1"/>
                <w:sz w:val="18"/>
                <w:szCs w:val="18"/>
              </w:rPr>
              <m:t>x</m:t>
            </m:r>
            <m:r>
              <m:rPr>
                <m:sty m:val="p"/>
              </m:rPr>
              <w:rPr>
                <w:rFonts w:ascii="Cambria Math" w:hAnsi="Cambria Math"/>
                <w:color w:val="000000" w:themeColor="text1"/>
                <w:sz w:val="18"/>
                <w:szCs w:val="18"/>
                <w:lang w:val="el-GR"/>
              </w:rPr>
              <m:t>Π</m:t>
            </m:r>
            <m:r>
              <m:rPr>
                <m:sty m:val="p"/>
              </m:rPr>
              <w:rPr>
                <w:rFonts w:ascii="Cambria Math" w:eastAsiaTheme="minorEastAsia" w:hAnsi="Cambria Math"/>
                <w:color w:val="000000" w:themeColor="text1"/>
                <w:sz w:val="18"/>
                <w:szCs w:val="18"/>
                <w:lang w:val="el-GR"/>
              </w:rPr>
              <m:t>)</m:t>
            </m:r>
          </m:num>
          <m:den>
            <m:r>
              <w:rPr>
                <w:rFonts w:ascii="Cambria Math" w:eastAsiaTheme="minorEastAsia" w:hAnsi="Cambria Math"/>
                <w:color w:val="000000" w:themeColor="text1"/>
                <w:sz w:val="18"/>
                <w:szCs w:val="18"/>
              </w:rPr>
              <m:t>r</m:t>
            </m:r>
            <m:r>
              <w:rPr>
                <w:rFonts w:ascii="Cambria Math" w:eastAsiaTheme="minorEastAsia" w:hAnsi="Cambria Math"/>
                <w:color w:val="000000" w:themeColor="text1"/>
                <w:sz w:val="18"/>
                <w:szCs w:val="18"/>
                <w:lang w:val="el-GR"/>
              </w:rPr>
              <m:t>+</m:t>
            </m:r>
            <m:r>
              <w:rPr>
                <w:rFonts w:ascii="Cambria Math" w:eastAsiaTheme="minorEastAsia" w:hAnsi="Cambria Math"/>
                <w:color w:val="000000" w:themeColor="text1"/>
                <w:sz w:val="18"/>
                <w:szCs w:val="18"/>
              </w:rPr>
              <m:t>x</m:t>
            </m:r>
            <m:r>
              <m:rPr>
                <m:sty m:val="p"/>
              </m:rPr>
              <w:rPr>
                <w:rFonts w:ascii="Cambria Math" w:hAnsi="Cambria Math"/>
                <w:color w:val="000000" w:themeColor="text1"/>
                <w:sz w:val="18"/>
                <w:szCs w:val="18"/>
                <w:lang w:val="el-GR"/>
              </w:rPr>
              <m:t>Π</m:t>
            </m:r>
          </m:den>
        </m:f>
      </m:oMath>
      <w:r w:rsidRPr="00303735">
        <w:rPr>
          <w:rFonts w:ascii="Garamond" w:eastAsiaTheme="minorEastAsia" w:hAnsi="Garamond"/>
          <w:color w:val="000000" w:themeColor="text1"/>
          <w:sz w:val="18"/>
          <w:szCs w:val="18"/>
          <w:lang w:val="el-GR"/>
        </w:rPr>
        <w:t xml:space="preserve"> </w:t>
      </w:r>
      <w:r w:rsidRPr="00303735">
        <w:rPr>
          <w:rFonts w:ascii="Garamond" w:eastAsiaTheme="minorEastAsia" w:hAnsi="Garamond"/>
          <w:color w:val="000000" w:themeColor="text1"/>
          <w:sz w:val="18"/>
          <w:szCs w:val="18"/>
          <w:lang w:val="it-IT"/>
        </w:rPr>
        <w:sym w:font="Wingdings" w:char="F0E0"/>
      </w:r>
      <w:r w:rsidRPr="00303735">
        <w:rPr>
          <w:rFonts w:ascii="Garamond" w:eastAsiaTheme="minorEastAsia" w:hAnsi="Garamond"/>
          <w:color w:val="000000" w:themeColor="text1"/>
          <w:sz w:val="18"/>
          <w:szCs w:val="18"/>
          <w:lang w:val="el-GR"/>
        </w:rPr>
        <w:t xml:space="preserve"> </w:t>
      </w:r>
      <m:oMath>
        <m:r>
          <m:rPr>
            <m:sty m:val="p"/>
          </m:rPr>
          <w:rPr>
            <w:rFonts w:ascii="Cambria Math" w:hAnsi="Cambria Math"/>
            <w:color w:val="000000" w:themeColor="text1"/>
            <w:sz w:val="18"/>
            <w:szCs w:val="18"/>
            <w:lang w:val="el-GR"/>
          </w:rPr>
          <m:t xml:space="preserve">Π* = </m:t>
        </m:r>
        <m:f>
          <m:fPr>
            <m:ctrlPr>
              <w:rPr>
                <w:rFonts w:ascii="Cambria Math" w:hAnsi="Cambria Math"/>
                <w:color w:val="000000" w:themeColor="text1"/>
                <w:sz w:val="18"/>
                <w:szCs w:val="18"/>
                <w:lang w:val="el-GR"/>
              </w:rPr>
            </m:ctrlPr>
          </m:fPr>
          <m:num>
            <m:d>
              <m:dPr>
                <m:ctrlPr>
                  <w:rPr>
                    <w:rFonts w:ascii="Cambria Math" w:hAnsi="Cambria Math"/>
                    <w:i/>
                    <w:color w:val="000000" w:themeColor="text1"/>
                    <w:sz w:val="18"/>
                    <w:szCs w:val="18"/>
                    <w:lang w:val="el-GR"/>
                  </w:rPr>
                </m:ctrlPr>
              </m:dPr>
              <m:e>
                <m:r>
                  <w:rPr>
                    <w:rFonts w:ascii="Cambria Math" w:hAnsi="Cambria Math"/>
                    <w:color w:val="000000" w:themeColor="text1"/>
                    <w:sz w:val="18"/>
                    <w:szCs w:val="18"/>
                    <w:lang w:val="el-GR"/>
                  </w:rPr>
                  <m:t>1-M</m:t>
                </m:r>
              </m:e>
            </m:d>
            <m:sSup>
              <m:sSupPr>
                <m:ctrlPr>
                  <w:rPr>
                    <w:rFonts w:ascii="Cambria Math" w:hAnsi="Cambria Math"/>
                    <w:i/>
                    <w:color w:val="000000" w:themeColor="text1"/>
                    <w:sz w:val="18"/>
                    <w:szCs w:val="18"/>
                    <w:lang w:val="el-GR"/>
                  </w:rPr>
                </m:ctrlPr>
              </m:sSupPr>
              <m:e>
                <m:r>
                  <w:rPr>
                    <w:rFonts w:ascii="Cambria Math" w:hAnsi="Cambria Math"/>
                    <w:color w:val="000000" w:themeColor="text1"/>
                    <w:sz w:val="18"/>
                    <w:szCs w:val="18"/>
                    <w:lang w:val="el-GR"/>
                  </w:rPr>
                  <m:t>x</m:t>
                </m:r>
              </m:e>
              <m:sup>
                <m:r>
                  <w:rPr>
                    <w:rFonts w:ascii="Cambria Math" w:hAnsi="Cambria Math"/>
                    <w:color w:val="000000" w:themeColor="text1"/>
                    <w:sz w:val="18"/>
                    <w:szCs w:val="18"/>
                    <w:lang w:val="el-GR"/>
                  </w:rPr>
                  <m:t>2</m:t>
                </m:r>
              </m:sup>
            </m:sSup>
            <m:r>
              <w:rPr>
                <w:rFonts w:ascii="Cambria Math" w:hAnsi="Cambria Math"/>
                <w:color w:val="000000" w:themeColor="text1"/>
                <w:sz w:val="18"/>
                <w:szCs w:val="18"/>
                <w:lang w:val="el-GR"/>
              </w:rPr>
              <m:t>U+ξ</m:t>
            </m:r>
          </m:num>
          <m:den>
            <m:d>
              <m:dPr>
                <m:ctrlPr>
                  <w:rPr>
                    <w:rFonts w:ascii="Cambria Math" w:hAnsi="Cambria Math"/>
                    <w:i/>
                    <w:color w:val="000000" w:themeColor="text1"/>
                    <w:sz w:val="18"/>
                    <w:szCs w:val="18"/>
                    <w:lang w:val="el-GR"/>
                  </w:rPr>
                </m:ctrlPr>
              </m:dPr>
              <m:e>
                <m:r>
                  <w:rPr>
                    <w:rFonts w:ascii="Cambria Math" w:hAnsi="Cambria Math"/>
                    <w:color w:val="000000" w:themeColor="text1"/>
                    <w:sz w:val="18"/>
                    <w:szCs w:val="18"/>
                    <w:lang w:val="el-GR"/>
                  </w:rPr>
                  <m:t>1-M</m:t>
                </m:r>
              </m:e>
            </m:d>
            <m:r>
              <w:rPr>
                <w:rFonts w:ascii="Cambria Math" w:hAnsi="Cambria Math"/>
                <w:color w:val="000000" w:themeColor="text1"/>
                <w:sz w:val="18"/>
                <w:szCs w:val="18"/>
                <w:lang w:val="el-GR"/>
              </w:rPr>
              <m:t>xU+ξ</m:t>
            </m:r>
            <m:r>
              <w:rPr>
                <w:rFonts w:ascii="Cambria Math" w:hAnsi="Cambria Math"/>
                <w:color w:val="000000" w:themeColor="text1"/>
                <w:sz w:val="18"/>
                <w:szCs w:val="18"/>
                <w:lang w:val="it-IT"/>
              </w:rPr>
              <m:t>x</m:t>
            </m:r>
          </m:den>
        </m:f>
      </m:oMath>
      <w:r w:rsidRPr="00303735">
        <w:rPr>
          <w:rFonts w:ascii="Garamond" w:eastAsiaTheme="minorEastAsia" w:hAnsi="Garamond"/>
          <w:color w:val="000000" w:themeColor="text1"/>
          <w:sz w:val="18"/>
          <w:szCs w:val="18"/>
          <w:lang w:val="el-GR"/>
        </w:rPr>
        <w:t xml:space="preserve"> </w:t>
      </w:r>
    </w:p>
    <w:p w14:paraId="4917355D" w14:textId="77777777" w:rsidR="005E748D" w:rsidRPr="00303735" w:rsidRDefault="005E748D" w:rsidP="003914C8">
      <w:pPr>
        <w:rPr>
          <w:rFonts w:ascii="Garamond" w:hAnsi="Garamond"/>
          <w:color w:val="C00000"/>
          <w:sz w:val="18"/>
          <w:szCs w:val="18"/>
        </w:rPr>
      </w:pPr>
    </w:p>
    <w:p w14:paraId="7A6AE437" w14:textId="5FC5EFBC" w:rsidR="00643036" w:rsidRPr="00303735" w:rsidRDefault="00643036" w:rsidP="003914C8">
      <w:pPr>
        <w:rPr>
          <w:rFonts w:ascii="Garamond" w:hAnsi="Garamond"/>
          <w:b/>
          <w:bCs/>
          <w:color w:val="000000" w:themeColor="text1"/>
          <w:sz w:val="18"/>
          <w:szCs w:val="18"/>
        </w:rPr>
      </w:pPr>
      <w:r w:rsidRPr="00303735">
        <w:rPr>
          <w:rFonts w:ascii="Garamond" w:hAnsi="Garamond"/>
          <w:b/>
          <w:bCs/>
          <w:color w:val="000000" w:themeColor="text1"/>
          <w:sz w:val="18"/>
          <w:szCs w:val="18"/>
        </w:rPr>
        <w:t>Question 3</w:t>
      </w:r>
    </w:p>
    <w:p w14:paraId="1B67DA6C" w14:textId="61EE1C88" w:rsidR="003914C8" w:rsidRPr="00303735" w:rsidRDefault="003914C8" w:rsidP="003914C8">
      <w:pPr>
        <w:rPr>
          <w:rFonts w:ascii="Garamond" w:hAnsi="Garamond"/>
          <w:color w:val="000000" w:themeColor="text1"/>
          <w:sz w:val="18"/>
          <w:szCs w:val="18"/>
        </w:rPr>
      </w:pPr>
      <w:r w:rsidRPr="00303735">
        <w:rPr>
          <w:rFonts w:ascii="Garamond" w:hAnsi="Garamond"/>
          <w:color w:val="000000" w:themeColor="text1"/>
          <w:sz w:val="18"/>
          <w:szCs w:val="18"/>
        </w:rPr>
        <w:t xml:space="preserve">Explain and discuss how the optimal strategy differs from the baseline case where </w:t>
      </w:r>
      <w:r w:rsidRPr="00303735">
        <w:rPr>
          <w:rFonts w:ascii="Garamond" w:hAnsi="Garamond"/>
          <w:color w:val="000000" w:themeColor="text1"/>
          <w:sz w:val="18"/>
          <w:szCs w:val="18"/>
          <w:lang w:val="it-IT"/>
        </w:rPr>
        <w:t>ξ</w:t>
      </w:r>
      <w:r w:rsidRPr="00303735">
        <w:rPr>
          <w:rFonts w:ascii="Garamond" w:hAnsi="Garamond"/>
          <w:color w:val="000000" w:themeColor="text1"/>
          <w:sz w:val="18"/>
          <w:szCs w:val="18"/>
        </w:rPr>
        <w:t xml:space="preserve"> = 0.</w:t>
      </w:r>
    </w:p>
    <w:p w14:paraId="10493C24" w14:textId="3D2314CF" w:rsidR="003B3047" w:rsidRDefault="005E748D" w:rsidP="003914C8">
      <w:pPr>
        <w:rPr>
          <w:rFonts w:ascii="Garamond" w:eastAsiaTheme="minorEastAsia" w:hAnsi="Garamond"/>
          <w:color w:val="000000" w:themeColor="text1"/>
          <w:sz w:val="18"/>
          <w:szCs w:val="18"/>
        </w:rPr>
      </w:pPr>
      <w:r w:rsidRPr="00303735">
        <w:rPr>
          <w:rFonts w:ascii="Garamond" w:hAnsi="Garamond"/>
          <w:color w:val="000000" w:themeColor="text1"/>
          <w:sz w:val="18"/>
          <w:szCs w:val="18"/>
        </w:rPr>
        <w:t>The difference w</w:t>
      </w:r>
      <w:r w:rsidR="00BC6440" w:rsidRPr="00303735">
        <w:rPr>
          <w:rFonts w:ascii="Garamond" w:hAnsi="Garamond"/>
          <w:color w:val="000000" w:themeColor="text1"/>
          <w:sz w:val="18"/>
          <w:szCs w:val="18"/>
        </w:rPr>
        <w:t>ith respect to</w:t>
      </w:r>
      <w:r w:rsidRPr="00303735">
        <w:rPr>
          <w:rFonts w:ascii="Garamond" w:hAnsi="Garamond"/>
          <w:color w:val="000000" w:themeColor="text1"/>
          <w:sz w:val="18"/>
          <w:szCs w:val="18"/>
        </w:rPr>
        <w:t xml:space="preserve"> the baseline model is that now the choice is affected not only by the values of </w:t>
      </w:r>
      <w:r w:rsidRPr="00303735">
        <w:rPr>
          <w:rFonts w:ascii="Garamond" w:eastAsiaTheme="minorEastAsia" w:hAnsi="Garamond"/>
          <w:color w:val="000000" w:themeColor="text1"/>
          <w:sz w:val="18"/>
          <w:szCs w:val="18"/>
        </w:rPr>
        <w:t>Π and x but also from the Utility costs of holding money in t1 (ex. due to capital erosion</w:t>
      </w:r>
      <w:r w:rsidR="00BC6440" w:rsidRPr="00303735">
        <w:rPr>
          <w:rFonts w:ascii="Garamond" w:eastAsiaTheme="minorEastAsia" w:hAnsi="Garamond"/>
          <w:color w:val="000000" w:themeColor="text1"/>
          <w:sz w:val="18"/>
          <w:szCs w:val="18"/>
        </w:rPr>
        <w:t xml:space="preserve"> due </w:t>
      </w:r>
      <w:r w:rsidRPr="00303735">
        <w:rPr>
          <w:rFonts w:ascii="Garamond" w:eastAsiaTheme="minorEastAsia" w:hAnsi="Garamond"/>
          <w:color w:val="000000" w:themeColor="text1"/>
          <w:sz w:val="18"/>
          <w:szCs w:val="18"/>
        </w:rPr>
        <w:t>to inflation)</w:t>
      </w:r>
      <w:r w:rsidR="00F1393F" w:rsidRPr="00303735">
        <w:rPr>
          <w:rFonts w:ascii="Garamond" w:eastAsiaTheme="minorEastAsia" w:hAnsi="Garamond"/>
          <w:color w:val="000000" w:themeColor="text1"/>
          <w:sz w:val="18"/>
          <w:szCs w:val="18"/>
        </w:rPr>
        <w:t xml:space="preserve">. An higher threshold Π* will need to be met as agents are less induced to hold money. </w:t>
      </w:r>
    </w:p>
    <w:p w14:paraId="2281D5CE" w14:textId="77777777" w:rsidR="00DF1BF6" w:rsidRPr="00DF1BF6" w:rsidRDefault="00DF1BF6" w:rsidP="00DF1BF6">
      <w:pPr>
        <w:rPr>
          <w:rFonts w:ascii="Garamond" w:eastAsiaTheme="minorEastAsia" w:hAnsi="Garamond"/>
          <w:color w:val="000000" w:themeColor="text1"/>
          <w:sz w:val="18"/>
          <w:szCs w:val="18"/>
        </w:rPr>
      </w:pPr>
    </w:p>
    <w:p w14:paraId="69F40212" w14:textId="77777777" w:rsidR="00DF1BF6" w:rsidRPr="00303735" w:rsidRDefault="00DF1BF6" w:rsidP="00DF1BF6">
      <w:pPr>
        <w:spacing w:before="40" w:after="40"/>
        <w:rPr>
          <w:rFonts w:ascii="Garamond" w:eastAsiaTheme="minorEastAsia" w:hAnsi="Garamond"/>
          <w:color w:val="000000" w:themeColor="text1"/>
          <w:sz w:val="18"/>
          <w:szCs w:val="18"/>
        </w:rPr>
      </w:pPr>
      <w:r w:rsidRPr="00303735">
        <w:rPr>
          <w:rFonts w:ascii="Garamond" w:eastAsiaTheme="minorEastAsia" w:hAnsi="Garamond"/>
          <w:color w:val="000000" w:themeColor="text1"/>
          <w:sz w:val="18"/>
          <w:szCs w:val="18"/>
        </w:rPr>
        <w:t xml:space="preserve">If </w:t>
      </w:r>
      <m:oMath>
        <m:r>
          <w:rPr>
            <w:rFonts w:ascii="Cambria Math" w:eastAsiaTheme="minorEastAsia" w:hAnsi="Cambria Math"/>
            <w:color w:val="000000" w:themeColor="text1"/>
            <w:sz w:val="18"/>
            <w:szCs w:val="18"/>
            <w:lang w:val="el-GR"/>
          </w:rPr>
          <m:t>Π</m:t>
        </m:r>
        <m:r>
          <w:rPr>
            <w:rFonts w:ascii="Cambria Math" w:eastAsiaTheme="minorEastAsia" w:hAnsi="Cambria Math"/>
            <w:color w:val="000000" w:themeColor="text1"/>
            <w:sz w:val="18"/>
            <w:szCs w:val="18"/>
          </w:rPr>
          <m:t xml:space="preserve">&gt; </m:t>
        </m:r>
        <m:r>
          <w:rPr>
            <w:rFonts w:ascii="Cambria Math" w:eastAsiaTheme="minorEastAsia" w:hAnsi="Cambria Math"/>
            <w:color w:val="000000" w:themeColor="text1"/>
            <w:sz w:val="18"/>
            <w:szCs w:val="18"/>
            <w:lang w:val="el-GR"/>
          </w:rPr>
          <m:t>Π</m:t>
        </m:r>
        <m:r>
          <w:rPr>
            <w:rFonts w:ascii="Cambria Math" w:eastAsiaTheme="minorEastAsia" w:hAnsi="Cambria Math"/>
            <w:color w:val="000000" w:themeColor="text1"/>
            <w:sz w:val="18"/>
            <w:szCs w:val="18"/>
          </w:rPr>
          <m:t>*</m:t>
        </m:r>
      </m:oMath>
      <w:r w:rsidRPr="00303735">
        <w:rPr>
          <w:rFonts w:ascii="Garamond" w:eastAsiaTheme="minorEastAsia" w:hAnsi="Garamond"/>
          <w:color w:val="000000" w:themeColor="text1"/>
          <w:sz w:val="18"/>
          <w:szCs w:val="18"/>
        </w:rPr>
        <w:t xml:space="preserve"> </w:t>
      </w:r>
      <w:r w:rsidRPr="00303735">
        <w:rPr>
          <w:rFonts w:ascii="Garamond" w:eastAsiaTheme="minorEastAsia" w:hAnsi="Garamond"/>
          <w:color w:val="000000" w:themeColor="text1"/>
          <w:sz w:val="18"/>
          <w:szCs w:val="18"/>
          <w:lang w:val="it-IT"/>
        </w:rPr>
        <w:sym w:font="Wingdings" w:char="F0E0"/>
      </w:r>
      <w:r w:rsidRPr="00303735">
        <w:rPr>
          <w:rFonts w:ascii="Garamond" w:eastAsiaTheme="minorEastAsia" w:hAnsi="Garamond"/>
          <w:color w:val="000000" w:themeColor="text1"/>
          <w:sz w:val="18"/>
          <w:szCs w:val="18"/>
        </w:rPr>
        <w:t xml:space="preserve"> commodity traders will always accept money  (</w:t>
      </w:r>
      <w:r w:rsidRPr="00303735">
        <w:rPr>
          <w:rFonts w:ascii="Garamond" w:eastAsiaTheme="minorEastAsia" w:hAnsi="Garamond"/>
          <w:color w:val="000000" w:themeColor="text1"/>
          <w:sz w:val="18"/>
          <w:szCs w:val="18"/>
          <w:lang w:val="el-GR"/>
        </w:rPr>
        <w:t>π</w:t>
      </w:r>
      <w:r w:rsidRPr="00303735">
        <w:rPr>
          <w:rFonts w:ascii="Garamond" w:eastAsiaTheme="minorEastAsia" w:hAnsi="Garamond"/>
          <w:color w:val="000000" w:themeColor="text1"/>
          <w:sz w:val="18"/>
          <w:szCs w:val="18"/>
        </w:rPr>
        <w:t xml:space="preserve"> = 0). It is more </w:t>
      </w:r>
      <w:proofErr w:type="spellStart"/>
      <w:r w:rsidRPr="00303735">
        <w:rPr>
          <w:rFonts w:ascii="Garamond" w:eastAsiaTheme="minorEastAsia" w:hAnsi="Garamond"/>
          <w:color w:val="000000" w:themeColor="text1"/>
          <w:sz w:val="18"/>
          <w:szCs w:val="18"/>
        </w:rPr>
        <w:t>valuablw</w:t>
      </w:r>
      <w:proofErr w:type="spellEnd"/>
      <w:r w:rsidRPr="00303735">
        <w:rPr>
          <w:rFonts w:ascii="Garamond" w:eastAsiaTheme="minorEastAsia" w:hAnsi="Garamond"/>
          <w:color w:val="000000" w:themeColor="text1"/>
          <w:sz w:val="18"/>
          <w:szCs w:val="18"/>
        </w:rPr>
        <w:t xml:space="preserve"> to hold money rather than commodities</w:t>
      </w:r>
    </w:p>
    <w:p w14:paraId="51005C42" w14:textId="77777777" w:rsidR="00DF1BF6" w:rsidRPr="00303735" w:rsidRDefault="00DF1BF6" w:rsidP="00DF1BF6">
      <w:pPr>
        <w:spacing w:before="40" w:after="40"/>
        <w:rPr>
          <w:rFonts w:ascii="Garamond" w:eastAsiaTheme="minorEastAsia" w:hAnsi="Garamond"/>
          <w:color w:val="000000" w:themeColor="text1"/>
          <w:sz w:val="18"/>
          <w:szCs w:val="18"/>
        </w:rPr>
      </w:pPr>
      <w:r w:rsidRPr="00303735">
        <w:rPr>
          <w:rFonts w:ascii="Garamond" w:eastAsiaTheme="minorEastAsia" w:hAnsi="Garamond"/>
          <w:color w:val="000000" w:themeColor="text1"/>
          <w:sz w:val="18"/>
          <w:szCs w:val="18"/>
        </w:rPr>
        <w:t xml:space="preserve">If </w:t>
      </w:r>
      <m:oMath>
        <m:r>
          <w:rPr>
            <w:rFonts w:ascii="Cambria Math" w:eastAsiaTheme="minorEastAsia" w:hAnsi="Cambria Math"/>
            <w:color w:val="000000" w:themeColor="text1"/>
            <w:sz w:val="18"/>
            <w:szCs w:val="18"/>
            <w:lang w:val="el-GR"/>
          </w:rPr>
          <m:t>Π</m:t>
        </m:r>
        <m:r>
          <w:rPr>
            <w:rFonts w:ascii="Cambria Math" w:eastAsiaTheme="minorEastAsia" w:hAnsi="Cambria Math"/>
            <w:color w:val="000000" w:themeColor="text1"/>
            <w:sz w:val="18"/>
            <w:szCs w:val="18"/>
          </w:rPr>
          <m:t xml:space="preserve">&lt; </m:t>
        </m:r>
        <m:r>
          <w:rPr>
            <w:rFonts w:ascii="Cambria Math" w:eastAsiaTheme="minorEastAsia" w:hAnsi="Cambria Math"/>
            <w:color w:val="000000" w:themeColor="text1"/>
            <w:sz w:val="18"/>
            <w:szCs w:val="18"/>
            <w:lang w:val="el-GR"/>
          </w:rPr>
          <m:t>Π</m:t>
        </m:r>
        <m:r>
          <w:rPr>
            <w:rFonts w:ascii="Cambria Math" w:eastAsiaTheme="minorEastAsia" w:hAnsi="Cambria Math"/>
            <w:color w:val="000000" w:themeColor="text1"/>
            <w:sz w:val="18"/>
            <w:szCs w:val="18"/>
          </w:rPr>
          <m:t>*</m:t>
        </m:r>
      </m:oMath>
      <w:r w:rsidRPr="00303735">
        <w:rPr>
          <w:rFonts w:ascii="Garamond" w:eastAsiaTheme="minorEastAsia" w:hAnsi="Garamond"/>
          <w:color w:val="000000" w:themeColor="text1"/>
          <w:sz w:val="18"/>
          <w:szCs w:val="18"/>
        </w:rPr>
        <w:t xml:space="preserve"> </w:t>
      </w:r>
      <w:r w:rsidRPr="00303735">
        <w:rPr>
          <w:rFonts w:ascii="Garamond" w:eastAsiaTheme="minorEastAsia" w:hAnsi="Garamond"/>
          <w:color w:val="000000" w:themeColor="text1"/>
          <w:sz w:val="18"/>
          <w:szCs w:val="18"/>
          <w:lang w:val="it-IT"/>
        </w:rPr>
        <w:sym w:font="Wingdings" w:char="F0E0"/>
      </w:r>
      <w:r w:rsidRPr="00303735">
        <w:rPr>
          <w:rFonts w:ascii="Garamond" w:eastAsiaTheme="minorEastAsia" w:hAnsi="Garamond"/>
          <w:color w:val="000000" w:themeColor="text1"/>
          <w:sz w:val="18"/>
          <w:szCs w:val="18"/>
        </w:rPr>
        <w:t xml:space="preserve"> commodity traders will never  accept money (</w:t>
      </w:r>
      <w:r w:rsidRPr="00303735">
        <w:rPr>
          <w:rFonts w:ascii="Garamond" w:eastAsiaTheme="minorEastAsia" w:hAnsi="Garamond"/>
          <w:color w:val="000000" w:themeColor="text1"/>
          <w:sz w:val="18"/>
          <w:szCs w:val="18"/>
          <w:lang w:val="el-GR"/>
        </w:rPr>
        <w:t>π</w:t>
      </w:r>
      <w:r w:rsidRPr="00303735">
        <w:rPr>
          <w:rFonts w:ascii="Garamond" w:eastAsiaTheme="minorEastAsia" w:hAnsi="Garamond"/>
          <w:color w:val="000000" w:themeColor="text1"/>
          <w:sz w:val="18"/>
          <w:szCs w:val="18"/>
        </w:rPr>
        <w:t xml:space="preserve"> = 1)</w:t>
      </w:r>
    </w:p>
    <w:p w14:paraId="15E02326" w14:textId="77777777" w:rsidR="00DF1BF6" w:rsidRPr="00303735" w:rsidRDefault="00DF1BF6" w:rsidP="00DF1BF6">
      <w:pPr>
        <w:spacing w:before="40" w:after="40"/>
        <w:rPr>
          <w:rFonts w:ascii="Garamond" w:eastAsiaTheme="minorEastAsia" w:hAnsi="Garamond"/>
          <w:color w:val="000000" w:themeColor="text1"/>
          <w:sz w:val="18"/>
          <w:szCs w:val="18"/>
        </w:rPr>
      </w:pPr>
      <w:r w:rsidRPr="00303735">
        <w:rPr>
          <w:rFonts w:ascii="Garamond" w:eastAsiaTheme="minorEastAsia" w:hAnsi="Garamond"/>
          <w:color w:val="000000" w:themeColor="text1"/>
          <w:sz w:val="18"/>
          <w:szCs w:val="18"/>
        </w:rPr>
        <w:t xml:space="preserve">If Π =  Π* </w:t>
      </w:r>
      <w:r w:rsidRPr="00303735">
        <w:rPr>
          <w:rFonts w:ascii="Garamond" w:eastAsiaTheme="minorEastAsia" w:hAnsi="Garamond"/>
          <w:color w:val="000000" w:themeColor="text1"/>
          <w:sz w:val="18"/>
          <w:szCs w:val="18"/>
        </w:rPr>
        <w:sym w:font="Wingdings" w:char="F0E0"/>
      </w:r>
      <w:r w:rsidRPr="00303735">
        <w:rPr>
          <w:rFonts w:ascii="Garamond" w:eastAsiaTheme="minorEastAsia" w:hAnsi="Garamond"/>
          <w:color w:val="000000" w:themeColor="text1"/>
          <w:sz w:val="18"/>
          <w:szCs w:val="18"/>
        </w:rPr>
        <w:t xml:space="preserve"> traders are indifferent </w:t>
      </w:r>
    </w:p>
    <w:p w14:paraId="5DD07E15" w14:textId="77777777" w:rsidR="00DF1BF6" w:rsidRPr="00303735" w:rsidRDefault="00DF1BF6" w:rsidP="003914C8">
      <w:pPr>
        <w:rPr>
          <w:rFonts w:ascii="Garamond" w:eastAsiaTheme="minorEastAsia" w:hAnsi="Garamond"/>
          <w:color w:val="000000" w:themeColor="text1"/>
          <w:sz w:val="18"/>
          <w:szCs w:val="18"/>
        </w:rPr>
      </w:pPr>
    </w:p>
    <w:p w14:paraId="7E630CD4" w14:textId="77777777" w:rsidR="005E748D" w:rsidRPr="00303735" w:rsidRDefault="005E748D" w:rsidP="003914C8">
      <w:pPr>
        <w:rPr>
          <w:rFonts w:ascii="Garamond" w:hAnsi="Garamond"/>
          <w:color w:val="C00000"/>
          <w:sz w:val="18"/>
          <w:szCs w:val="18"/>
        </w:rPr>
      </w:pPr>
    </w:p>
    <w:p w14:paraId="7D364C13" w14:textId="20924190" w:rsidR="00643036" w:rsidRPr="00303735" w:rsidRDefault="00984422" w:rsidP="003914C8">
      <w:pPr>
        <w:rPr>
          <w:rFonts w:ascii="Garamond" w:eastAsiaTheme="minorEastAsia" w:hAnsi="Garamond"/>
          <w:b/>
          <w:bCs/>
          <w:color w:val="000000" w:themeColor="text1"/>
          <w:sz w:val="18"/>
          <w:szCs w:val="18"/>
        </w:rPr>
      </w:pPr>
      <w:r w:rsidRPr="00303735">
        <w:rPr>
          <w:rFonts w:ascii="Garamond" w:eastAsiaTheme="minorEastAsia" w:hAnsi="Garamond"/>
          <w:b/>
          <w:bCs/>
          <w:noProof/>
          <w:color w:val="000000" w:themeColor="text1"/>
          <w:sz w:val="18"/>
          <w:szCs w:val="18"/>
        </w:rPr>
        <w:drawing>
          <wp:anchor distT="0" distB="0" distL="114300" distR="114300" simplePos="0" relativeHeight="251670528" behindDoc="1" locked="0" layoutInCell="1" allowOverlap="1" wp14:anchorId="0927B062" wp14:editId="7A63F722">
            <wp:simplePos x="0" y="0"/>
            <wp:positionH relativeFrom="column">
              <wp:posOffset>4091981</wp:posOffset>
            </wp:positionH>
            <wp:positionV relativeFrom="paragraph">
              <wp:posOffset>97790</wp:posOffset>
            </wp:positionV>
            <wp:extent cx="2287270" cy="1821180"/>
            <wp:effectExtent l="0" t="0" r="0" b="0"/>
            <wp:wrapTight wrapText="bothSides">
              <wp:wrapPolygon edited="0">
                <wp:start x="0" y="0"/>
                <wp:lineTo x="0" y="21389"/>
                <wp:lineTo x="21468" y="21389"/>
                <wp:lineTo x="21468" y="0"/>
                <wp:lineTo x="0" y="0"/>
              </wp:wrapPolygon>
            </wp:wrapTight>
            <wp:docPr id="1556228057" name="Picture 176" descr="A diagram of a line with red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28057" name="Picture 176" descr="A diagram of a line with red lines and numbers&#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87270" cy="1821180"/>
                    </a:xfrm>
                    <a:prstGeom prst="rect">
                      <a:avLst/>
                    </a:prstGeom>
                  </pic:spPr>
                </pic:pic>
              </a:graphicData>
            </a:graphic>
            <wp14:sizeRelH relativeFrom="page">
              <wp14:pctWidth>0</wp14:pctWidth>
            </wp14:sizeRelH>
            <wp14:sizeRelV relativeFrom="page">
              <wp14:pctHeight>0</wp14:pctHeight>
            </wp14:sizeRelV>
          </wp:anchor>
        </w:drawing>
      </w:r>
      <w:r w:rsidR="00643036" w:rsidRPr="00303735">
        <w:rPr>
          <w:rFonts w:ascii="Garamond" w:eastAsiaTheme="minorEastAsia" w:hAnsi="Garamond"/>
          <w:b/>
          <w:bCs/>
          <w:color w:val="000000" w:themeColor="text1"/>
          <w:sz w:val="18"/>
          <w:szCs w:val="18"/>
        </w:rPr>
        <w:t>Question 4</w:t>
      </w:r>
    </w:p>
    <w:p w14:paraId="16F5FBB9" w14:textId="3C839FB2" w:rsidR="003914C8" w:rsidRPr="00303735" w:rsidRDefault="003914C8" w:rsidP="003914C8">
      <w:pPr>
        <w:rPr>
          <w:rFonts w:ascii="Garamond" w:eastAsiaTheme="minorEastAsia" w:hAnsi="Garamond"/>
          <w:color w:val="000000" w:themeColor="text1"/>
          <w:sz w:val="18"/>
          <w:szCs w:val="18"/>
        </w:rPr>
      </w:pPr>
      <w:r w:rsidRPr="00303735">
        <w:rPr>
          <w:rFonts w:ascii="Garamond" w:eastAsiaTheme="minorEastAsia" w:hAnsi="Garamond"/>
          <w:color w:val="000000" w:themeColor="text1"/>
          <w:sz w:val="18"/>
          <w:szCs w:val="18"/>
        </w:rPr>
        <w:t>Derive the possible equilibria and represent them graphically as we did in class.</w:t>
      </w:r>
    </w:p>
    <w:p w14:paraId="4BDBBA07" w14:textId="181376CE" w:rsidR="00984422" w:rsidRPr="00303735" w:rsidRDefault="00984422" w:rsidP="00984422">
      <w:pPr>
        <w:spacing w:beforeLines="20" w:before="48" w:afterLines="20" w:after="48"/>
        <w:rPr>
          <w:rFonts w:ascii="Garamond" w:eastAsiaTheme="minorEastAsia" w:hAnsi="Garamond"/>
          <w:color w:val="000000" w:themeColor="text1"/>
          <w:sz w:val="18"/>
          <w:szCs w:val="18"/>
        </w:rPr>
      </w:pPr>
      <w:r w:rsidRPr="00303735">
        <w:rPr>
          <w:rFonts w:ascii="Garamond" w:eastAsiaTheme="minorEastAsia" w:hAnsi="Garamond"/>
          <w:color w:val="000000" w:themeColor="text1"/>
          <w:sz w:val="18"/>
          <w:szCs w:val="18"/>
        </w:rPr>
        <w:t xml:space="preserve">If Π &lt; Π *  </w:t>
      </w:r>
      <w:r w:rsidRPr="00303735">
        <w:rPr>
          <w:rFonts w:ascii="Garamond" w:eastAsiaTheme="minorEastAsia" w:hAnsi="Garamond"/>
          <w:color w:val="000000" w:themeColor="text1"/>
          <w:sz w:val="18"/>
          <w:szCs w:val="18"/>
        </w:rPr>
        <w:sym w:font="Wingdings" w:char="F0E0"/>
      </w:r>
      <w:r w:rsidRPr="00303735">
        <w:rPr>
          <w:rFonts w:ascii="Garamond" w:eastAsiaTheme="minorEastAsia" w:hAnsi="Garamond"/>
          <w:color w:val="000000" w:themeColor="text1"/>
          <w:sz w:val="18"/>
          <w:szCs w:val="18"/>
        </w:rPr>
        <w:t xml:space="preserve">  </w:t>
      </w:r>
      <w:proofErr w:type="spellStart"/>
      <w:r w:rsidRPr="00303735">
        <w:rPr>
          <w:rFonts w:ascii="Garamond" w:eastAsiaTheme="minorEastAsia" w:hAnsi="Garamond"/>
          <w:color w:val="000000" w:themeColor="text1"/>
          <w:sz w:val="18"/>
          <w:szCs w:val="18"/>
        </w:rPr>
        <w:t>Vm</w:t>
      </w:r>
      <w:proofErr w:type="spellEnd"/>
      <w:r w:rsidRPr="00303735">
        <w:rPr>
          <w:rFonts w:ascii="Garamond" w:eastAsiaTheme="minorEastAsia" w:hAnsi="Garamond"/>
          <w:color w:val="000000" w:themeColor="text1"/>
          <w:sz w:val="18"/>
          <w:szCs w:val="18"/>
        </w:rPr>
        <w:t xml:space="preserve">&lt; </w:t>
      </w:r>
      <w:proofErr w:type="spellStart"/>
      <w:r w:rsidRPr="00303735">
        <w:rPr>
          <w:rFonts w:ascii="Garamond" w:eastAsiaTheme="minorEastAsia" w:hAnsi="Garamond"/>
          <w:color w:val="000000" w:themeColor="text1"/>
          <w:sz w:val="18"/>
          <w:szCs w:val="18"/>
        </w:rPr>
        <w:t>Vl</w:t>
      </w:r>
      <w:proofErr w:type="spellEnd"/>
      <w:r w:rsidRPr="00303735">
        <w:rPr>
          <w:rFonts w:ascii="Garamond" w:eastAsiaTheme="minorEastAsia" w:hAnsi="Garamond"/>
          <w:color w:val="000000" w:themeColor="text1"/>
          <w:sz w:val="18"/>
          <w:szCs w:val="18"/>
        </w:rPr>
        <w:t xml:space="preserve">, which </w:t>
      </w:r>
      <w:r w:rsidRPr="00303735">
        <w:rPr>
          <w:rFonts w:ascii="Garamond" w:eastAsiaTheme="minorEastAsia" w:hAnsi="Garamond"/>
          <w:color w:val="000000" w:themeColor="text1"/>
          <w:sz w:val="18"/>
          <w:szCs w:val="18"/>
        </w:rPr>
        <w:sym w:font="Wingdings" w:char="F0E0"/>
      </w:r>
      <w:r w:rsidRPr="00303735">
        <w:rPr>
          <w:rFonts w:ascii="Garamond" w:eastAsiaTheme="minorEastAsia" w:hAnsi="Garamond"/>
          <w:color w:val="000000" w:themeColor="text1"/>
          <w:sz w:val="18"/>
          <w:szCs w:val="18"/>
        </w:rPr>
        <w:t xml:space="preserve"> best response π = 0 </w:t>
      </w:r>
      <w:r w:rsidR="00DF1BF6">
        <w:rPr>
          <w:rFonts w:ascii="Garamond" w:eastAsiaTheme="minorEastAsia" w:hAnsi="Garamond"/>
          <w:color w:val="000000" w:themeColor="text1"/>
          <w:sz w:val="18"/>
          <w:szCs w:val="18"/>
        </w:rPr>
        <w:t>(agent will always refuse money)</w:t>
      </w:r>
    </w:p>
    <w:p w14:paraId="067A4691" w14:textId="2641C4A6" w:rsidR="00984422" w:rsidRPr="00303735" w:rsidRDefault="00984422" w:rsidP="00984422">
      <w:pPr>
        <w:spacing w:beforeLines="20" w:before="48" w:afterLines="20" w:after="48"/>
        <w:rPr>
          <w:rFonts w:ascii="Garamond" w:eastAsiaTheme="minorEastAsia" w:hAnsi="Garamond"/>
          <w:color w:val="000000" w:themeColor="text1"/>
          <w:sz w:val="18"/>
          <w:szCs w:val="18"/>
        </w:rPr>
      </w:pPr>
      <w:r w:rsidRPr="00303735">
        <w:rPr>
          <w:rFonts w:ascii="Garamond" w:eastAsiaTheme="minorEastAsia" w:hAnsi="Garamond"/>
          <w:color w:val="000000" w:themeColor="text1"/>
          <w:sz w:val="18"/>
          <w:szCs w:val="18"/>
        </w:rPr>
        <w:t xml:space="preserve">If Π &gt; Π *  </w:t>
      </w:r>
      <w:r w:rsidRPr="00303735">
        <w:rPr>
          <w:rFonts w:ascii="Garamond" w:eastAsiaTheme="minorEastAsia" w:hAnsi="Garamond"/>
          <w:color w:val="000000" w:themeColor="text1"/>
          <w:sz w:val="18"/>
          <w:szCs w:val="18"/>
        </w:rPr>
        <w:sym w:font="Wingdings" w:char="F0E0"/>
      </w:r>
      <w:r w:rsidRPr="00303735">
        <w:rPr>
          <w:rFonts w:ascii="Garamond" w:eastAsiaTheme="minorEastAsia" w:hAnsi="Garamond"/>
          <w:color w:val="000000" w:themeColor="text1"/>
          <w:sz w:val="18"/>
          <w:szCs w:val="18"/>
        </w:rPr>
        <w:t xml:space="preserve">  </w:t>
      </w:r>
      <w:proofErr w:type="spellStart"/>
      <w:r w:rsidRPr="00303735">
        <w:rPr>
          <w:rFonts w:ascii="Garamond" w:eastAsiaTheme="minorEastAsia" w:hAnsi="Garamond"/>
          <w:color w:val="000000" w:themeColor="text1"/>
          <w:sz w:val="18"/>
          <w:szCs w:val="18"/>
        </w:rPr>
        <w:t>Vm</w:t>
      </w:r>
      <w:proofErr w:type="spellEnd"/>
      <w:r w:rsidRPr="00303735">
        <w:rPr>
          <w:rFonts w:ascii="Garamond" w:eastAsiaTheme="minorEastAsia" w:hAnsi="Garamond"/>
          <w:color w:val="000000" w:themeColor="text1"/>
          <w:sz w:val="18"/>
          <w:szCs w:val="18"/>
        </w:rPr>
        <w:t xml:space="preserve">&gt; </w:t>
      </w:r>
      <w:proofErr w:type="spellStart"/>
      <w:r w:rsidRPr="00303735">
        <w:rPr>
          <w:rFonts w:ascii="Garamond" w:eastAsiaTheme="minorEastAsia" w:hAnsi="Garamond"/>
          <w:color w:val="000000" w:themeColor="text1"/>
          <w:sz w:val="18"/>
          <w:szCs w:val="18"/>
        </w:rPr>
        <w:t>Vl</w:t>
      </w:r>
      <w:proofErr w:type="spellEnd"/>
      <w:r w:rsidRPr="00303735">
        <w:rPr>
          <w:rFonts w:ascii="Garamond" w:eastAsiaTheme="minorEastAsia" w:hAnsi="Garamond"/>
          <w:color w:val="000000" w:themeColor="text1"/>
          <w:sz w:val="18"/>
          <w:szCs w:val="18"/>
        </w:rPr>
        <w:t xml:space="preserve">, which </w:t>
      </w:r>
      <w:r w:rsidRPr="00303735">
        <w:rPr>
          <w:rFonts w:ascii="Garamond" w:eastAsiaTheme="minorEastAsia" w:hAnsi="Garamond"/>
          <w:color w:val="000000" w:themeColor="text1"/>
          <w:sz w:val="18"/>
          <w:szCs w:val="18"/>
        </w:rPr>
        <w:sym w:font="Wingdings" w:char="F0E0"/>
      </w:r>
      <w:r w:rsidRPr="00303735">
        <w:rPr>
          <w:rFonts w:ascii="Garamond" w:eastAsiaTheme="minorEastAsia" w:hAnsi="Garamond"/>
          <w:color w:val="000000" w:themeColor="text1"/>
          <w:sz w:val="18"/>
          <w:szCs w:val="18"/>
        </w:rPr>
        <w:t xml:space="preserve"> response π = 1 </w:t>
      </w:r>
      <w:r w:rsidR="00DF1BF6">
        <w:rPr>
          <w:rFonts w:ascii="Garamond" w:eastAsiaTheme="minorEastAsia" w:hAnsi="Garamond"/>
          <w:color w:val="000000" w:themeColor="text1"/>
          <w:sz w:val="18"/>
          <w:szCs w:val="18"/>
        </w:rPr>
        <w:t xml:space="preserve">(agent will always </w:t>
      </w:r>
      <w:proofErr w:type="spellStart"/>
      <w:r w:rsidR="00DF1BF6">
        <w:rPr>
          <w:rFonts w:ascii="Garamond" w:eastAsiaTheme="minorEastAsia" w:hAnsi="Garamond"/>
          <w:color w:val="000000" w:themeColor="text1"/>
          <w:sz w:val="18"/>
          <w:szCs w:val="18"/>
        </w:rPr>
        <w:t>cacapt</w:t>
      </w:r>
      <w:proofErr w:type="spellEnd"/>
      <w:r w:rsidR="00DF1BF6">
        <w:rPr>
          <w:rFonts w:ascii="Garamond" w:eastAsiaTheme="minorEastAsia" w:hAnsi="Garamond"/>
          <w:color w:val="000000" w:themeColor="text1"/>
          <w:sz w:val="18"/>
          <w:szCs w:val="18"/>
        </w:rPr>
        <w:t xml:space="preserve"> money</w:t>
      </w:r>
      <w:r w:rsidR="00DF1BF6">
        <w:rPr>
          <w:rFonts w:ascii="Garamond" w:eastAsiaTheme="minorEastAsia" w:hAnsi="Garamond"/>
          <w:color w:val="000000" w:themeColor="text1"/>
          <w:sz w:val="18"/>
          <w:szCs w:val="18"/>
        </w:rPr>
        <w:t>)</w:t>
      </w:r>
    </w:p>
    <w:p w14:paraId="104BED4F" w14:textId="511F8BC5" w:rsidR="00984422" w:rsidRPr="00303735" w:rsidRDefault="00F14C25" w:rsidP="00F14C25">
      <w:pPr>
        <w:spacing w:beforeLines="20" w:before="48" w:afterLines="20" w:after="48"/>
        <w:rPr>
          <w:rFonts w:ascii="Garamond" w:eastAsiaTheme="minorEastAsia" w:hAnsi="Garamond"/>
          <w:color w:val="000000" w:themeColor="text1"/>
          <w:sz w:val="18"/>
          <w:szCs w:val="18"/>
        </w:rPr>
      </w:pPr>
      <w:r w:rsidRPr="00303735">
        <w:rPr>
          <w:rFonts w:ascii="Garamond" w:eastAsiaTheme="minorEastAsia" w:hAnsi="Garamond"/>
          <w:color w:val="000000" w:themeColor="text1"/>
          <w:sz w:val="18"/>
          <w:szCs w:val="18"/>
        </w:rPr>
        <w:t>Gi</w:t>
      </w:r>
      <w:r w:rsidR="00984422" w:rsidRPr="00303735">
        <w:rPr>
          <w:rFonts w:ascii="Garamond" w:eastAsiaTheme="minorEastAsia" w:hAnsi="Garamond"/>
          <w:color w:val="000000" w:themeColor="text1"/>
          <w:sz w:val="18"/>
          <w:szCs w:val="18"/>
        </w:rPr>
        <w:t>ven choices are symmetric symmetry we will have three possible equilibria</w:t>
      </w:r>
      <w:r w:rsidRPr="00303735">
        <w:rPr>
          <w:rFonts w:ascii="Garamond" w:eastAsiaTheme="minorEastAsia" w:hAnsi="Garamond"/>
          <w:color w:val="000000" w:themeColor="text1"/>
          <w:sz w:val="18"/>
          <w:szCs w:val="18"/>
        </w:rPr>
        <w:t xml:space="preserve"> (note also that in this model expectations are self-fulfilling)</w:t>
      </w:r>
    </w:p>
    <w:p w14:paraId="6CDAC010" w14:textId="5A3D4394" w:rsidR="00F1393F" w:rsidRPr="00303735" w:rsidRDefault="00F1393F" w:rsidP="00F1393F">
      <w:pPr>
        <w:spacing w:beforeLines="20" w:before="48" w:afterLines="20" w:after="48"/>
        <w:rPr>
          <w:rFonts w:ascii="Garamond" w:eastAsiaTheme="minorEastAsia" w:hAnsi="Garamond"/>
          <w:color w:val="000000" w:themeColor="text1"/>
          <w:sz w:val="18"/>
          <w:szCs w:val="18"/>
        </w:rPr>
      </w:pPr>
      <w:r w:rsidRPr="00303735">
        <w:rPr>
          <w:rFonts w:ascii="Garamond" w:eastAsiaTheme="minorEastAsia" w:hAnsi="Garamond"/>
          <w:color w:val="000000" w:themeColor="text1"/>
          <w:sz w:val="18"/>
          <w:szCs w:val="18"/>
        </w:rPr>
        <w:sym w:font="Wingdings" w:char="F0E0"/>
      </w:r>
      <w:r w:rsidRPr="00303735">
        <w:rPr>
          <w:rFonts w:ascii="Garamond" w:eastAsiaTheme="minorEastAsia" w:hAnsi="Garamond"/>
          <w:color w:val="000000" w:themeColor="text1"/>
          <w:sz w:val="18"/>
          <w:szCs w:val="18"/>
        </w:rPr>
        <w:t xml:space="preserve"> 3 possible Equilibria </w:t>
      </w:r>
    </w:p>
    <w:p w14:paraId="1F072891" w14:textId="35459177" w:rsidR="00F1393F" w:rsidRPr="00303735" w:rsidRDefault="00F1393F" w:rsidP="00F1393F">
      <w:pPr>
        <w:numPr>
          <w:ilvl w:val="0"/>
          <w:numId w:val="1"/>
        </w:numPr>
        <w:spacing w:beforeLines="20" w:before="48" w:afterLines="20" w:after="48"/>
        <w:rPr>
          <w:rFonts w:ascii="Garamond" w:eastAsiaTheme="minorEastAsia" w:hAnsi="Garamond"/>
          <w:color w:val="000000" w:themeColor="text1"/>
          <w:sz w:val="18"/>
          <w:szCs w:val="18"/>
        </w:rPr>
      </w:pPr>
      <w:r w:rsidRPr="00303735">
        <w:rPr>
          <w:rFonts w:ascii="Garamond" w:eastAsiaTheme="minorEastAsia" w:hAnsi="Garamond"/>
          <w:color w:val="000000" w:themeColor="text1"/>
          <w:sz w:val="18"/>
          <w:szCs w:val="18"/>
        </w:rPr>
        <w:t>Nonmonetary equilibrium (Π=0): Agents expect that money will not be accepted, so they never accept it. Money is not used</w:t>
      </w:r>
      <w:r w:rsidR="00A81A3A">
        <w:rPr>
          <w:rFonts w:ascii="Garamond" w:eastAsiaTheme="minorEastAsia" w:hAnsi="Garamond"/>
          <w:color w:val="000000" w:themeColor="text1"/>
          <w:sz w:val="18"/>
          <w:szCs w:val="18"/>
        </w:rPr>
        <w:t xml:space="preserve"> (</w:t>
      </w:r>
      <w:r w:rsidRPr="00303735">
        <w:rPr>
          <w:rFonts w:ascii="Garamond" w:eastAsiaTheme="minorEastAsia" w:hAnsi="Garamond"/>
          <w:color w:val="000000" w:themeColor="text1"/>
          <w:sz w:val="18"/>
          <w:szCs w:val="18"/>
        </w:rPr>
        <w:t>Point A</w:t>
      </w:r>
      <w:r w:rsidR="00A81A3A">
        <w:rPr>
          <w:rFonts w:ascii="Garamond" w:eastAsiaTheme="minorEastAsia" w:hAnsi="Garamond"/>
          <w:color w:val="000000" w:themeColor="text1"/>
          <w:sz w:val="18"/>
          <w:szCs w:val="18"/>
        </w:rPr>
        <w:t>)</w:t>
      </w:r>
      <w:r w:rsidRPr="00303735">
        <w:rPr>
          <w:rFonts w:ascii="Garamond" w:eastAsiaTheme="minorEastAsia" w:hAnsi="Garamond"/>
          <w:color w:val="000000" w:themeColor="text1"/>
          <w:sz w:val="18"/>
          <w:szCs w:val="18"/>
        </w:rPr>
        <w:t xml:space="preserve"> </w:t>
      </w:r>
    </w:p>
    <w:p w14:paraId="70ABF4CD" w14:textId="64B09ADC" w:rsidR="00F1393F" w:rsidRPr="00303735" w:rsidRDefault="00F1393F" w:rsidP="00F1393F">
      <w:pPr>
        <w:numPr>
          <w:ilvl w:val="0"/>
          <w:numId w:val="1"/>
        </w:numPr>
        <w:spacing w:beforeLines="20" w:before="48" w:afterLines="20" w:after="48"/>
        <w:rPr>
          <w:rFonts w:ascii="Garamond" w:eastAsiaTheme="minorEastAsia" w:hAnsi="Garamond"/>
          <w:color w:val="000000" w:themeColor="text1"/>
          <w:sz w:val="18"/>
          <w:szCs w:val="18"/>
        </w:rPr>
      </w:pPr>
      <w:r w:rsidRPr="00303735">
        <w:rPr>
          <w:rFonts w:ascii="Garamond" w:eastAsiaTheme="minorEastAsia" w:hAnsi="Garamond"/>
          <w:color w:val="000000" w:themeColor="text1"/>
          <w:sz w:val="18"/>
          <w:szCs w:val="18"/>
        </w:rPr>
        <w:t xml:space="preserve">Pure monetary equilibrium (Π=1): Agents </w:t>
      </w:r>
      <w:r w:rsidR="00B77ADD" w:rsidRPr="00303735">
        <w:rPr>
          <w:rFonts w:ascii="Garamond" w:eastAsiaTheme="minorEastAsia" w:hAnsi="Garamond"/>
          <w:color w:val="000000" w:themeColor="text1"/>
          <w:sz w:val="18"/>
          <w:szCs w:val="18"/>
        </w:rPr>
        <w:t>expect that</w:t>
      </w:r>
      <w:r w:rsidRPr="00303735">
        <w:rPr>
          <w:rFonts w:ascii="Garamond" w:eastAsiaTheme="minorEastAsia" w:hAnsi="Garamond"/>
          <w:color w:val="000000" w:themeColor="text1"/>
          <w:sz w:val="18"/>
          <w:szCs w:val="18"/>
        </w:rPr>
        <w:t xml:space="preserve"> money will be accepted, so they always</w:t>
      </w:r>
      <w:r w:rsidR="00A81A3A">
        <w:rPr>
          <w:rFonts w:ascii="Garamond" w:eastAsiaTheme="minorEastAsia" w:hAnsi="Garamond"/>
          <w:color w:val="000000" w:themeColor="text1"/>
          <w:sz w:val="18"/>
          <w:szCs w:val="18"/>
        </w:rPr>
        <w:t xml:space="preserve"> accept it</w:t>
      </w:r>
      <w:r w:rsidRPr="00303735">
        <w:rPr>
          <w:rFonts w:ascii="Garamond" w:eastAsiaTheme="minorEastAsia" w:hAnsi="Garamond"/>
          <w:color w:val="000000" w:themeColor="text1"/>
          <w:sz w:val="18"/>
          <w:szCs w:val="18"/>
        </w:rPr>
        <w:t xml:space="preserve">. Money is universally </w:t>
      </w:r>
      <w:r w:rsidR="00A81A3A">
        <w:rPr>
          <w:rFonts w:ascii="Garamond" w:eastAsiaTheme="minorEastAsia" w:hAnsi="Garamond"/>
          <w:color w:val="000000" w:themeColor="text1"/>
          <w:sz w:val="18"/>
          <w:szCs w:val="18"/>
        </w:rPr>
        <w:t>used</w:t>
      </w:r>
      <w:r w:rsidRPr="00303735">
        <w:rPr>
          <w:rFonts w:ascii="Garamond" w:eastAsiaTheme="minorEastAsia" w:hAnsi="Garamond"/>
          <w:color w:val="000000" w:themeColor="text1"/>
          <w:sz w:val="18"/>
          <w:szCs w:val="18"/>
        </w:rPr>
        <w:t xml:space="preserve"> </w:t>
      </w:r>
      <w:r w:rsidR="00A81A3A">
        <w:rPr>
          <w:rFonts w:ascii="Garamond" w:eastAsiaTheme="minorEastAsia" w:hAnsi="Garamond"/>
          <w:color w:val="000000" w:themeColor="text1"/>
          <w:sz w:val="18"/>
          <w:szCs w:val="18"/>
        </w:rPr>
        <w:t>(</w:t>
      </w:r>
      <w:r w:rsidRPr="00303735">
        <w:rPr>
          <w:rFonts w:ascii="Garamond" w:eastAsiaTheme="minorEastAsia" w:hAnsi="Garamond"/>
          <w:color w:val="000000" w:themeColor="text1"/>
          <w:sz w:val="18"/>
          <w:szCs w:val="18"/>
        </w:rPr>
        <w:t>Point C</w:t>
      </w:r>
      <w:r w:rsidR="00A81A3A">
        <w:rPr>
          <w:rFonts w:ascii="Garamond" w:eastAsiaTheme="minorEastAsia" w:hAnsi="Garamond"/>
          <w:color w:val="000000" w:themeColor="text1"/>
          <w:sz w:val="18"/>
          <w:szCs w:val="18"/>
        </w:rPr>
        <w:t>)</w:t>
      </w:r>
    </w:p>
    <w:p w14:paraId="0FDB4A2C" w14:textId="41EBC0A9" w:rsidR="00F1393F" w:rsidRPr="00303735" w:rsidRDefault="00F1393F" w:rsidP="00F1393F">
      <w:pPr>
        <w:numPr>
          <w:ilvl w:val="0"/>
          <w:numId w:val="1"/>
        </w:numPr>
        <w:spacing w:beforeLines="20" w:before="48" w:afterLines="20" w:after="48"/>
        <w:rPr>
          <w:rFonts w:ascii="Garamond" w:eastAsiaTheme="minorEastAsia" w:hAnsi="Garamond"/>
          <w:color w:val="000000" w:themeColor="text1"/>
          <w:sz w:val="18"/>
          <w:szCs w:val="18"/>
        </w:rPr>
      </w:pPr>
      <w:r w:rsidRPr="00303735">
        <w:rPr>
          <w:rFonts w:ascii="Garamond" w:eastAsiaTheme="minorEastAsia" w:hAnsi="Garamond"/>
          <w:color w:val="000000" w:themeColor="text1"/>
          <w:sz w:val="18"/>
          <w:szCs w:val="18"/>
        </w:rPr>
        <w:t xml:space="preserve">Mixed monetary equilibrium (Π= Π*  ): Agents are indifferent between accepting and </w:t>
      </w:r>
      <w:r w:rsidR="00A81A3A">
        <w:rPr>
          <w:rFonts w:ascii="Garamond" w:eastAsiaTheme="minorEastAsia" w:hAnsi="Garamond"/>
          <w:color w:val="000000" w:themeColor="text1"/>
          <w:sz w:val="18"/>
          <w:szCs w:val="18"/>
        </w:rPr>
        <w:t>not accepting</w:t>
      </w:r>
      <w:r w:rsidRPr="00303735">
        <w:rPr>
          <w:rFonts w:ascii="Garamond" w:eastAsiaTheme="minorEastAsia" w:hAnsi="Garamond"/>
          <w:color w:val="000000" w:themeColor="text1"/>
          <w:sz w:val="18"/>
          <w:szCs w:val="18"/>
        </w:rPr>
        <w:t xml:space="preserve"> money as long as other agents </w:t>
      </w:r>
      <w:r w:rsidR="00A81A3A">
        <w:rPr>
          <w:rFonts w:ascii="Garamond" w:eastAsiaTheme="minorEastAsia" w:hAnsi="Garamond"/>
          <w:color w:val="000000" w:themeColor="text1"/>
          <w:sz w:val="18"/>
          <w:szCs w:val="18"/>
        </w:rPr>
        <w:t>accept</w:t>
      </w:r>
      <w:r w:rsidRPr="00303735">
        <w:rPr>
          <w:rFonts w:ascii="Garamond" w:eastAsiaTheme="minorEastAsia" w:hAnsi="Garamond"/>
          <w:color w:val="000000" w:themeColor="text1"/>
          <w:sz w:val="18"/>
          <w:szCs w:val="18"/>
        </w:rPr>
        <w:t xml:space="preserve"> it with probability Π= Π*. Money is only partially acceptable</w:t>
      </w:r>
      <w:r w:rsidR="00A81A3A">
        <w:rPr>
          <w:rFonts w:ascii="Garamond" w:eastAsiaTheme="minorEastAsia" w:hAnsi="Garamond"/>
          <w:color w:val="000000" w:themeColor="text1"/>
          <w:sz w:val="18"/>
          <w:szCs w:val="18"/>
        </w:rPr>
        <w:t xml:space="preserve"> (</w:t>
      </w:r>
      <w:r w:rsidRPr="00303735">
        <w:rPr>
          <w:rFonts w:ascii="Garamond" w:eastAsiaTheme="minorEastAsia" w:hAnsi="Garamond"/>
          <w:color w:val="000000" w:themeColor="text1"/>
          <w:sz w:val="18"/>
          <w:szCs w:val="18"/>
        </w:rPr>
        <w:t>Point B</w:t>
      </w:r>
      <w:r w:rsidR="00A81A3A">
        <w:rPr>
          <w:rFonts w:ascii="Garamond" w:eastAsiaTheme="minorEastAsia" w:hAnsi="Garamond"/>
          <w:color w:val="000000" w:themeColor="text1"/>
          <w:sz w:val="18"/>
          <w:szCs w:val="18"/>
        </w:rPr>
        <w:t>)</w:t>
      </w:r>
    </w:p>
    <w:p w14:paraId="7456AA30" w14:textId="776A115D" w:rsidR="00F1393F" w:rsidRPr="00303735" w:rsidRDefault="00F1393F" w:rsidP="003914C8">
      <w:pPr>
        <w:rPr>
          <w:rFonts w:ascii="Garamond" w:hAnsi="Garamond"/>
          <w:color w:val="C00000"/>
          <w:sz w:val="18"/>
          <w:szCs w:val="18"/>
        </w:rPr>
      </w:pPr>
      <w:r w:rsidRPr="00303735">
        <w:rPr>
          <w:rFonts w:ascii="Garamond" w:hAnsi="Garamond" w:cstheme="minorHAnsi"/>
          <w:b/>
          <w:bCs/>
          <w:noProof/>
          <w:sz w:val="18"/>
          <w:szCs w:val="18"/>
        </w:rPr>
        <mc:AlternateContent>
          <mc:Choice Requires="wpi">
            <w:drawing>
              <wp:anchor distT="0" distB="0" distL="114300" distR="114300" simplePos="0" relativeHeight="251669504" behindDoc="0" locked="0" layoutInCell="1" allowOverlap="1" wp14:anchorId="3B62616B" wp14:editId="69888D0C">
                <wp:simplePos x="0" y="0"/>
                <wp:positionH relativeFrom="column">
                  <wp:posOffset>1640770</wp:posOffset>
                </wp:positionH>
                <wp:positionV relativeFrom="paragraph">
                  <wp:posOffset>1567230</wp:posOffset>
                </wp:positionV>
                <wp:extent cx="98280" cy="11520"/>
                <wp:effectExtent l="38100" t="38100" r="41910" b="39370"/>
                <wp:wrapNone/>
                <wp:docPr id="1525704242" name="Ink 16"/>
                <wp:cNvGraphicFramePr/>
                <a:graphic xmlns:a="http://schemas.openxmlformats.org/drawingml/2006/main">
                  <a:graphicData uri="http://schemas.microsoft.com/office/word/2010/wordprocessingInk">
                    <w14:contentPart bwMode="auto" r:id="rId28">
                      <w14:nvContentPartPr>
                        <w14:cNvContentPartPr/>
                      </w14:nvContentPartPr>
                      <w14:xfrm>
                        <a:off x="0" y="0"/>
                        <a:ext cx="98280" cy="11520"/>
                      </w14:xfrm>
                    </w14:contentPart>
                  </a:graphicData>
                </a:graphic>
                <wp14:sizeRelH relativeFrom="margin">
                  <wp14:pctWidth>0</wp14:pctWidth>
                </wp14:sizeRelH>
                <wp14:sizeRelV relativeFrom="margin">
                  <wp14:pctHeight>0</wp14:pctHeight>
                </wp14:sizeRelV>
              </wp:anchor>
            </w:drawing>
          </mc:Choice>
          <mc:Fallback>
            <w:pict>
              <v:shapetype w14:anchorId="07B8DA1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 o:spid="_x0000_s1026" type="#_x0000_t75" style="position:absolute;margin-left:128.7pt;margin-top:122.9pt;width:8.75pt;height:1.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">
                <v:imagedata r:id="rId29" o:title=""/>
              </v:shape>
            </w:pict>
          </mc:Fallback>
        </mc:AlternateContent>
      </w:r>
    </w:p>
    <w:p w14:paraId="484F8947" w14:textId="77777777" w:rsidR="00F1393F" w:rsidRPr="00303735" w:rsidRDefault="00F1393F" w:rsidP="003914C8">
      <w:pPr>
        <w:rPr>
          <w:rFonts w:ascii="Garamond" w:hAnsi="Garamond"/>
          <w:color w:val="C00000"/>
          <w:sz w:val="18"/>
          <w:szCs w:val="18"/>
        </w:rPr>
      </w:pPr>
    </w:p>
    <w:p w14:paraId="19760471" w14:textId="2B8B5807" w:rsidR="003914C8" w:rsidRPr="00303735" w:rsidRDefault="00643036" w:rsidP="003914C8">
      <w:pPr>
        <w:rPr>
          <w:rFonts w:ascii="Garamond" w:eastAsiaTheme="minorEastAsia" w:hAnsi="Garamond"/>
          <w:b/>
          <w:bCs/>
          <w:color w:val="000000" w:themeColor="text1"/>
          <w:sz w:val="18"/>
          <w:szCs w:val="18"/>
        </w:rPr>
      </w:pPr>
      <w:r w:rsidRPr="00303735">
        <w:rPr>
          <w:rFonts w:ascii="Garamond" w:eastAsiaTheme="minorEastAsia" w:hAnsi="Garamond"/>
          <w:b/>
          <w:bCs/>
          <w:color w:val="000000" w:themeColor="text1"/>
          <w:sz w:val="18"/>
          <w:szCs w:val="18"/>
        </w:rPr>
        <w:t>Question 5</w:t>
      </w:r>
    </w:p>
    <w:p w14:paraId="5F951DF1" w14:textId="77777777" w:rsidR="003914C8" w:rsidRPr="00303735" w:rsidRDefault="003914C8" w:rsidP="003914C8">
      <w:pPr>
        <w:rPr>
          <w:rFonts w:ascii="Garamond" w:hAnsi="Garamond"/>
          <w:color w:val="000000" w:themeColor="text1"/>
          <w:sz w:val="18"/>
          <w:szCs w:val="18"/>
        </w:rPr>
      </w:pPr>
      <w:r w:rsidRPr="00303735">
        <w:rPr>
          <w:rFonts w:ascii="Garamond" w:hAnsi="Garamond"/>
          <w:color w:val="000000" w:themeColor="text1"/>
          <w:sz w:val="18"/>
          <w:szCs w:val="18"/>
        </w:rPr>
        <w:t xml:space="preserve">Now assume U = 5, M = 0.4, x = 0.5 and </w:t>
      </w:r>
      <w:r w:rsidRPr="00303735">
        <w:rPr>
          <w:rFonts w:ascii="Garamond" w:hAnsi="Garamond"/>
          <w:color w:val="000000" w:themeColor="text1"/>
          <w:sz w:val="18"/>
          <w:szCs w:val="18"/>
          <w:lang w:val="it-IT"/>
        </w:rPr>
        <w:t>ξ</w:t>
      </w:r>
      <w:r w:rsidRPr="00303735">
        <w:rPr>
          <w:rFonts w:ascii="Garamond" w:hAnsi="Garamond"/>
          <w:color w:val="000000" w:themeColor="text1"/>
          <w:sz w:val="18"/>
          <w:szCs w:val="18"/>
        </w:rPr>
        <w:t xml:space="preserve"> = 0.5. Derive the value of the threshold value </w:t>
      </w:r>
      <w:r w:rsidRPr="00303735">
        <w:rPr>
          <w:rFonts w:ascii="Garamond" w:hAnsi="Garamond"/>
          <w:color w:val="000000" w:themeColor="text1"/>
          <w:sz w:val="18"/>
          <w:szCs w:val="18"/>
          <w:lang w:val="it-IT"/>
        </w:rPr>
        <w:t>Π</w:t>
      </w:r>
      <w:r w:rsidRPr="00303735">
        <w:rPr>
          <w:rFonts w:ascii="Cambria Math" w:hAnsi="Cambria Math" w:cs="Cambria Math"/>
          <w:color w:val="000000" w:themeColor="text1"/>
          <w:sz w:val="18"/>
          <w:szCs w:val="18"/>
        </w:rPr>
        <w:t>∗</w:t>
      </w:r>
      <w:r w:rsidRPr="00303735">
        <w:rPr>
          <w:rFonts w:ascii="Garamond" w:hAnsi="Garamond"/>
          <w:color w:val="000000" w:themeColor="text1"/>
          <w:sz w:val="18"/>
          <w:szCs w:val="18"/>
        </w:rPr>
        <w:t xml:space="preserve"> which determines whether the commodity trader accepts money or no, and write the optimal decision rule of the agent.</w:t>
      </w:r>
    </w:p>
    <w:p w14:paraId="5978284F" w14:textId="503EE530" w:rsidR="003914C8" w:rsidRPr="00303735" w:rsidRDefault="005E748D" w:rsidP="003914C8">
      <w:pPr>
        <w:rPr>
          <w:rFonts w:ascii="Garamond" w:eastAsiaTheme="minorEastAsia" w:hAnsi="Garamond"/>
          <w:color w:val="000000" w:themeColor="text1"/>
          <w:sz w:val="18"/>
          <w:szCs w:val="18"/>
        </w:rPr>
      </w:pPr>
      <w:r w:rsidRPr="00303735">
        <w:rPr>
          <w:rFonts w:ascii="Garamond" w:hAnsi="Garamond"/>
          <w:color w:val="000000" w:themeColor="text1"/>
          <w:sz w:val="18"/>
          <w:szCs w:val="18"/>
        </w:rPr>
        <w:t>Putting the required values in</w:t>
      </w:r>
      <w:r w:rsidR="00DF1BF6">
        <w:rPr>
          <w:rFonts w:ascii="Garamond" w:hAnsi="Garamond"/>
          <w:color w:val="000000" w:themeColor="text1"/>
          <w:sz w:val="18"/>
          <w:szCs w:val="18"/>
        </w:rPr>
        <w:t>to</w:t>
      </w:r>
      <w:r w:rsidRPr="00303735">
        <w:rPr>
          <w:rFonts w:ascii="Garamond" w:hAnsi="Garamond"/>
          <w:color w:val="000000" w:themeColor="text1"/>
          <w:sz w:val="18"/>
          <w:szCs w:val="18"/>
        </w:rPr>
        <w:t xml:space="preserve"> </w:t>
      </w:r>
      <m:oMath>
        <m:r>
          <m:rPr>
            <m:sty m:val="p"/>
          </m:rPr>
          <w:rPr>
            <w:rFonts w:ascii="Cambria Math" w:hAnsi="Cambria Math"/>
            <w:color w:val="000000" w:themeColor="text1"/>
            <w:sz w:val="18"/>
            <w:szCs w:val="18"/>
            <w:lang w:val="el-GR"/>
          </w:rPr>
          <m:t>Π</m:t>
        </m:r>
        <m:r>
          <m:rPr>
            <m:sty m:val="p"/>
          </m:rPr>
          <w:rPr>
            <w:rFonts w:ascii="Cambria Math" w:hAnsi="Cambria Math"/>
            <w:color w:val="000000" w:themeColor="text1"/>
            <w:sz w:val="18"/>
            <w:szCs w:val="18"/>
          </w:rPr>
          <m:t xml:space="preserve">* = </m:t>
        </m:r>
        <m:f>
          <m:fPr>
            <m:ctrlPr>
              <w:rPr>
                <w:rFonts w:ascii="Cambria Math" w:hAnsi="Cambria Math"/>
                <w:color w:val="000000" w:themeColor="text1"/>
                <w:sz w:val="18"/>
                <w:szCs w:val="18"/>
                <w:lang w:val="el-GR"/>
              </w:rPr>
            </m:ctrlPr>
          </m:fPr>
          <m:num>
            <m:d>
              <m:dPr>
                <m:ctrlPr>
                  <w:rPr>
                    <w:rFonts w:ascii="Cambria Math" w:hAnsi="Cambria Math"/>
                    <w:i/>
                    <w:color w:val="000000" w:themeColor="text1"/>
                    <w:sz w:val="18"/>
                    <w:szCs w:val="18"/>
                    <w:lang w:val="el-GR"/>
                  </w:rPr>
                </m:ctrlPr>
              </m:dPr>
              <m:e>
                <m:r>
                  <w:rPr>
                    <w:rFonts w:ascii="Cambria Math" w:hAnsi="Cambria Math"/>
                    <w:color w:val="000000" w:themeColor="text1"/>
                    <w:sz w:val="18"/>
                    <w:szCs w:val="18"/>
                  </w:rPr>
                  <m:t>1-</m:t>
                </m:r>
                <m:r>
                  <w:rPr>
                    <w:rFonts w:ascii="Cambria Math" w:hAnsi="Cambria Math"/>
                    <w:color w:val="000000" w:themeColor="text1"/>
                    <w:sz w:val="18"/>
                    <w:szCs w:val="18"/>
                    <w:lang w:val="el-GR"/>
                  </w:rPr>
                  <m:t>M</m:t>
                </m:r>
              </m:e>
            </m:d>
            <m:sSup>
              <m:sSupPr>
                <m:ctrlPr>
                  <w:rPr>
                    <w:rFonts w:ascii="Cambria Math" w:hAnsi="Cambria Math"/>
                    <w:i/>
                    <w:color w:val="000000" w:themeColor="text1"/>
                    <w:sz w:val="18"/>
                    <w:szCs w:val="18"/>
                    <w:lang w:val="el-GR"/>
                  </w:rPr>
                </m:ctrlPr>
              </m:sSupPr>
              <m:e>
                <m:r>
                  <w:rPr>
                    <w:rFonts w:ascii="Cambria Math" w:hAnsi="Cambria Math"/>
                    <w:color w:val="000000" w:themeColor="text1"/>
                    <w:sz w:val="18"/>
                    <w:szCs w:val="18"/>
                    <w:lang w:val="el-GR"/>
                  </w:rPr>
                  <m:t>x</m:t>
                </m:r>
              </m:e>
              <m:sup>
                <m:r>
                  <w:rPr>
                    <w:rFonts w:ascii="Cambria Math" w:hAnsi="Cambria Math"/>
                    <w:color w:val="000000" w:themeColor="text1"/>
                    <w:sz w:val="18"/>
                    <w:szCs w:val="18"/>
                  </w:rPr>
                  <m:t>2</m:t>
                </m:r>
              </m:sup>
            </m:sSup>
            <m:r>
              <w:rPr>
                <w:rFonts w:ascii="Cambria Math" w:hAnsi="Cambria Math"/>
                <w:color w:val="000000" w:themeColor="text1"/>
                <w:sz w:val="18"/>
                <w:szCs w:val="18"/>
                <w:lang w:val="el-GR"/>
              </w:rPr>
              <m:t>U</m:t>
            </m:r>
            <m:r>
              <w:rPr>
                <w:rFonts w:ascii="Cambria Math" w:hAnsi="Cambria Math"/>
                <w:color w:val="000000" w:themeColor="text1"/>
                <w:sz w:val="18"/>
                <w:szCs w:val="18"/>
              </w:rPr>
              <m:t>+</m:t>
            </m:r>
            <m:r>
              <w:rPr>
                <w:rFonts w:ascii="Cambria Math" w:hAnsi="Cambria Math"/>
                <w:color w:val="000000" w:themeColor="text1"/>
                <w:sz w:val="18"/>
                <w:szCs w:val="18"/>
                <w:lang w:val="el-GR"/>
              </w:rPr>
              <m:t>ξ</m:t>
            </m:r>
          </m:num>
          <m:den>
            <m:d>
              <m:dPr>
                <m:ctrlPr>
                  <w:rPr>
                    <w:rFonts w:ascii="Cambria Math" w:hAnsi="Cambria Math"/>
                    <w:i/>
                    <w:color w:val="000000" w:themeColor="text1"/>
                    <w:sz w:val="18"/>
                    <w:szCs w:val="18"/>
                    <w:lang w:val="el-GR"/>
                  </w:rPr>
                </m:ctrlPr>
              </m:dPr>
              <m:e>
                <m:r>
                  <w:rPr>
                    <w:rFonts w:ascii="Cambria Math" w:hAnsi="Cambria Math"/>
                    <w:color w:val="000000" w:themeColor="text1"/>
                    <w:sz w:val="18"/>
                    <w:szCs w:val="18"/>
                  </w:rPr>
                  <m:t>1-</m:t>
                </m:r>
                <m:r>
                  <w:rPr>
                    <w:rFonts w:ascii="Cambria Math" w:hAnsi="Cambria Math"/>
                    <w:color w:val="000000" w:themeColor="text1"/>
                    <w:sz w:val="18"/>
                    <w:szCs w:val="18"/>
                    <w:lang w:val="el-GR"/>
                  </w:rPr>
                  <m:t>M</m:t>
                </m:r>
              </m:e>
            </m:d>
            <m:r>
              <w:rPr>
                <w:rFonts w:ascii="Cambria Math" w:hAnsi="Cambria Math"/>
                <w:color w:val="000000" w:themeColor="text1"/>
                <w:sz w:val="18"/>
                <w:szCs w:val="18"/>
                <w:lang w:val="el-GR"/>
              </w:rPr>
              <m:t>xU</m:t>
            </m:r>
            <m:r>
              <w:rPr>
                <w:rFonts w:ascii="Cambria Math" w:hAnsi="Cambria Math"/>
                <w:color w:val="000000" w:themeColor="text1"/>
                <w:sz w:val="18"/>
                <w:szCs w:val="18"/>
              </w:rPr>
              <m:t>+</m:t>
            </m:r>
            <m:r>
              <w:rPr>
                <w:rFonts w:ascii="Cambria Math" w:hAnsi="Cambria Math"/>
                <w:color w:val="000000" w:themeColor="text1"/>
                <w:sz w:val="18"/>
                <w:szCs w:val="18"/>
                <w:lang w:val="el-GR"/>
              </w:rPr>
              <m:t>ξ</m:t>
            </m:r>
            <m:r>
              <w:rPr>
                <w:rFonts w:ascii="Cambria Math" w:hAnsi="Cambria Math"/>
                <w:color w:val="000000" w:themeColor="text1"/>
                <w:sz w:val="18"/>
                <w:szCs w:val="18"/>
                <w:lang w:val="it-IT"/>
              </w:rPr>
              <m:t>x</m:t>
            </m:r>
          </m:den>
        </m:f>
      </m:oMath>
      <w:r w:rsidR="00B41E38" w:rsidRPr="00303735">
        <w:rPr>
          <w:rFonts w:ascii="Garamond" w:eastAsiaTheme="minorEastAsia" w:hAnsi="Garamond"/>
          <w:color w:val="000000" w:themeColor="text1"/>
          <w:sz w:val="18"/>
          <w:szCs w:val="18"/>
        </w:rPr>
        <w:t xml:space="preserve"> </w:t>
      </w:r>
      <w:r w:rsidRPr="00303735">
        <w:rPr>
          <w:rFonts w:ascii="Garamond" w:eastAsiaTheme="minorEastAsia" w:hAnsi="Garamond"/>
          <w:color w:val="000000" w:themeColor="text1"/>
          <w:sz w:val="18"/>
          <w:szCs w:val="18"/>
        </w:rPr>
        <w:t xml:space="preserve">  </w:t>
      </w:r>
      <w:r w:rsidRPr="00303735">
        <w:rPr>
          <w:rFonts w:ascii="Garamond" w:eastAsiaTheme="minorEastAsia" w:hAnsi="Garamond"/>
          <w:color w:val="000000" w:themeColor="text1"/>
          <w:sz w:val="18"/>
          <w:szCs w:val="18"/>
        </w:rPr>
        <w:sym w:font="Wingdings" w:char="F0E0"/>
      </w:r>
      <w:r w:rsidRPr="00303735">
        <w:rPr>
          <w:rFonts w:ascii="Garamond" w:eastAsiaTheme="minorEastAsia" w:hAnsi="Garamond"/>
          <w:color w:val="000000" w:themeColor="text1"/>
          <w:sz w:val="18"/>
          <w:szCs w:val="18"/>
        </w:rPr>
        <w:t xml:space="preserve"> </w:t>
      </w:r>
      <m:oMath>
        <m:r>
          <w:rPr>
            <w:rFonts w:ascii="Cambria Math" w:eastAsiaTheme="minorEastAsia" w:hAnsi="Cambria Math"/>
            <w:color w:val="000000" w:themeColor="text1"/>
            <w:sz w:val="18"/>
            <w:szCs w:val="18"/>
            <w:lang w:val="el-GR"/>
          </w:rPr>
          <m:t>Π</m:t>
        </m:r>
        <m:r>
          <w:rPr>
            <w:rFonts w:ascii="Cambria Math" w:eastAsiaTheme="minorEastAsia" w:hAnsi="Cambria Math"/>
            <w:color w:val="000000" w:themeColor="text1"/>
            <w:sz w:val="18"/>
            <w:szCs w:val="18"/>
          </w:rPr>
          <m:t>*</m:t>
        </m:r>
      </m:oMath>
      <w:r w:rsidRPr="00303735">
        <w:rPr>
          <w:rFonts w:ascii="Garamond" w:eastAsiaTheme="minorEastAsia" w:hAnsi="Garamond"/>
          <w:color w:val="000000" w:themeColor="text1"/>
          <w:sz w:val="18"/>
          <w:szCs w:val="18"/>
        </w:rPr>
        <w:t xml:space="preserve"> = 0.</w:t>
      </w:r>
      <w:r w:rsidR="00B41E38" w:rsidRPr="00303735">
        <w:rPr>
          <w:rFonts w:ascii="Garamond" w:eastAsiaTheme="minorEastAsia" w:hAnsi="Garamond"/>
          <w:color w:val="000000" w:themeColor="text1"/>
          <w:sz w:val="18"/>
          <w:szCs w:val="18"/>
        </w:rPr>
        <w:t>7143</w:t>
      </w:r>
    </w:p>
    <w:p w14:paraId="672B5E8E" w14:textId="2BE52158" w:rsidR="00BC6440" w:rsidRPr="00303735" w:rsidRDefault="00BC6440" w:rsidP="00BC6440">
      <w:pPr>
        <w:spacing w:before="40" w:after="40"/>
        <w:rPr>
          <w:rFonts w:ascii="Garamond" w:eastAsiaTheme="minorEastAsia" w:hAnsi="Garamond"/>
          <w:color w:val="000000" w:themeColor="text1"/>
          <w:sz w:val="18"/>
          <w:szCs w:val="18"/>
        </w:rPr>
      </w:pPr>
      <w:r w:rsidRPr="00303735">
        <w:rPr>
          <w:rFonts w:ascii="Garamond" w:eastAsiaTheme="minorEastAsia" w:hAnsi="Garamond"/>
          <w:color w:val="000000" w:themeColor="text1"/>
          <w:sz w:val="18"/>
          <w:szCs w:val="18"/>
        </w:rPr>
        <w:t xml:space="preserve">If </w:t>
      </w:r>
      <m:oMath>
        <m:r>
          <w:rPr>
            <w:rFonts w:ascii="Cambria Math" w:eastAsiaTheme="minorEastAsia" w:hAnsi="Cambria Math"/>
            <w:color w:val="000000" w:themeColor="text1"/>
            <w:sz w:val="18"/>
            <w:szCs w:val="18"/>
            <w:lang w:val="el-GR"/>
          </w:rPr>
          <m:t>Π</m:t>
        </m:r>
        <m:r>
          <w:rPr>
            <w:rFonts w:ascii="Cambria Math" w:eastAsiaTheme="minorEastAsia" w:hAnsi="Cambria Math"/>
            <w:color w:val="000000" w:themeColor="text1"/>
            <w:sz w:val="18"/>
            <w:szCs w:val="18"/>
          </w:rPr>
          <m:t>&gt; 0.714</m:t>
        </m:r>
      </m:oMath>
      <w:r w:rsidRPr="00303735">
        <w:rPr>
          <w:rFonts w:ascii="Garamond" w:eastAsiaTheme="minorEastAsia" w:hAnsi="Garamond"/>
          <w:color w:val="000000" w:themeColor="text1"/>
          <w:sz w:val="18"/>
          <w:szCs w:val="18"/>
        </w:rPr>
        <w:t xml:space="preserve"> </w:t>
      </w:r>
      <w:r w:rsidRPr="00303735">
        <w:rPr>
          <w:rFonts w:ascii="Garamond" w:eastAsiaTheme="minorEastAsia" w:hAnsi="Garamond"/>
          <w:color w:val="000000" w:themeColor="text1"/>
          <w:sz w:val="18"/>
          <w:szCs w:val="18"/>
          <w:lang w:val="it-IT"/>
        </w:rPr>
        <w:sym w:font="Wingdings" w:char="F0E0"/>
      </w:r>
      <w:r w:rsidRPr="00303735">
        <w:rPr>
          <w:rFonts w:ascii="Garamond" w:eastAsiaTheme="minorEastAsia" w:hAnsi="Garamond"/>
          <w:color w:val="000000" w:themeColor="text1"/>
          <w:sz w:val="18"/>
          <w:szCs w:val="18"/>
        </w:rPr>
        <w:t xml:space="preserve"> commodity traders will always accept money  (</w:t>
      </w:r>
      <w:r w:rsidRPr="00303735">
        <w:rPr>
          <w:rFonts w:ascii="Garamond" w:eastAsiaTheme="minorEastAsia" w:hAnsi="Garamond"/>
          <w:color w:val="000000" w:themeColor="text1"/>
          <w:sz w:val="18"/>
          <w:szCs w:val="18"/>
          <w:lang w:val="el-GR"/>
        </w:rPr>
        <w:t>π</w:t>
      </w:r>
      <w:r w:rsidRPr="00303735">
        <w:rPr>
          <w:rFonts w:ascii="Garamond" w:eastAsiaTheme="minorEastAsia" w:hAnsi="Garamond"/>
          <w:color w:val="000000" w:themeColor="text1"/>
          <w:sz w:val="18"/>
          <w:szCs w:val="18"/>
        </w:rPr>
        <w:t xml:space="preserve"> = 1)</w:t>
      </w:r>
      <w:r w:rsidR="00A81A3A">
        <w:rPr>
          <w:rFonts w:ascii="Garamond" w:eastAsiaTheme="minorEastAsia" w:hAnsi="Garamond"/>
          <w:color w:val="000000" w:themeColor="text1"/>
          <w:sz w:val="18"/>
          <w:szCs w:val="18"/>
        </w:rPr>
        <w:t xml:space="preserve"> </w:t>
      </w:r>
      <w:r w:rsidR="00A81A3A" w:rsidRPr="00A81A3A">
        <w:rPr>
          <w:rFonts w:ascii="Garamond" w:eastAsiaTheme="minorEastAsia" w:hAnsi="Garamond"/>
          <w:color w:val="000000" w:themeColor="text1"/>
          <w:sz w:val="18"/>
          <w:szCs w:val="18"/>
        </w:rPr>
        <w:sym w:font="Wingdings" w:char="F0E0"/>
      </w:r>
      <w:r w:rsidR="00A81A3A">
        <w:rPr>
          <w:rFonts w:ascii="Garamond" w:eastAsiaTheme="minorEastAsia" w:hAnsi="Garamond"/>
          <w:color w:val="000000" w:themeColor="text1"/>
          <w:sz w:val="18"/>
          <w:szCs w:val="18"/>
        </w:rPr>
        <w:t xml:space="preserve"> we will end up in the monetary equilibrium</w:t>
      </w:r>
    </w:p>
    <w:p w14:paraId="3E82C110" w14:textId="399526FA" w:rsidR="00A81A3A" w:rsidRPr="00303735" w:rsidRDefault="00BC6440" w:rsidP="00A81A3A">
      <w:pPr>
        <w:spacing w:before="40" w:after="40"/>
        <w:rPr>
          <w:rFonts w:ascii="Garamond" w:eastAsiaTheme="minorEastAsia" w:hAnsi="Garamond"/>
          <w:color w:val="000000" w:themeColor="text1"/>
          <w:sz w:val="18"/>
          <w:szCs w:val="18"/>
        </w:rPr>
      </w:pPr>
      <w:r w:rsidRPr="00303735">
        <w:rPr>
          <w:rFonts w:ascii="Garamond" w:eastAsiaTheme="minorEastAsia" w:hAnsi="Garamond"/>
          <w:color w:val="000000" w:themeColor="text1"/>
          <w:sz w:val="18"/>
          <w:szCs w:val="18"/>
        </w:rPr>
        <w:t xml:space="preserve">If </w:t>
      </w:r>
      <m:oMath>
        <m:r>
          <w:rPr>
            <w:rFonts w:ascii="Cambria Math" w:eastAsiaTheme="minorEastAsia" w:hAnsi="Cambria Math"/>
            <w:color w:val="000000" w:themeColor="text1"/>
            <w:sz w:val="18"/>
            <w:szCs w:val="18"/>
            <w:lang w:val="el-GR"/>
          </w:rPr>
          <m:t>Π</m:t>
        </m:r>
        <m:r>
          <w:rPr>
            <w:rFonts w:ascii="Cambria Math" w:eastAsiaTheme="minorEastAsia" w:hAnsi="Cambria Math"/>
            <w:color w:val="000000" w:themeColor="text1"/>
            <w:sz w:val="18"/>
            <w:szCs w:val="18"/>
          </w:rPr>
          <m:t>&lt; 0.714</m:t>
        </m:r>
      </m:oMath>
      <w:r w:rsidRPr="00303735">
        <w:rPr>
          <w:rFonts w:ascii="Garamond" w:eastAsiaTheme="minorEastAsia" w:hAnsi="Garamond"/>
          <w:color w:val="000000" w:themeColor="text1"/>
          <w:sz w:val="18"/>
          <w:szCs w:val="18"/>
          <w:lang w:val="it-IT"/>
        </w:rPr>
        <w:sym w:font="Wingdings" w:char="F0E0"/>
      </w:r>
      <w:r w:rsidRPr="00303735">
        <w:rPr>
          <w:rFonts w:ascii="Garamond" w:eastAsiaTheme="minorEastAsia" w:hAnsi="Garamond"/>
          <w:color w:val="000000" w:themeColor="text1"/>
          <w:sz w:val="18"/>
          <w:szCs w:val="18"/>
        </w:rPr>
        <w:t xml:space="preserve"> commodity traders will never  accept money (</w:t>
      </w:r>
      <w:r w:rsidRPr="00303735">
        <w:rPr>
          <w:rFonts w:ascii="Garamond" w:eastAsiaTheme="minorEastAsia" w:hAnsi="Garamond"/>
          <w:color w:val="000000" w:themeColor="text1"/>
          <w:sz w:val="18"/>
          <w:szCs w:val="18"/>
          <w:lang w:val="el-GR"/>
        </w:rPr>
        <w:t>π</w:t>
      </w:r>
      <w:r w:rsidRPr="00303735">
        <w:rPr>
          <w:rFonts w:ascii="Garamond" w:eastAsiaTheme="minorEastAsia" w:hAnsi="Garamond"/>
          <w:color w:val="000000" w:themeColor="text1"/>
          <w:sz w:val="18"/>
          <w:szCs w:val="18"/>
        </w:rPr>
        <w:t xml:space="preserve"> = 0)</w:t>
      </w:r>
      <w:r w:rsidR="00A81A3A">
        <w:rPr>
          <w:rFonts w:ascii="Garamond" w:eastAsiaTheme="minorEastAsia" w:hAnsi="Garamond"/>
          <w:color w:val="000000" w:themeColor="text1"/>
          <w:sz w:val="18"/>
          <w:szCs w:val="18"/>
        </w:rPr>
        <w:t xml:space="preserve"> </w:t>
      </w:r>
      <w:r w:rsidR="00A81A3A" w:rsidRPr="00A81A3A">
        <w:rPr>
          <w:rFonts w:ascii="Garamond" w:eastAsiaTheme="minorEastAsia" w:hAnsi="Garamond"/>
          <w:color w:val="000000" w:themeColor="text1"/>
          <w:sz w:val="18"/>
          <w:szCs w:val="18"/>
        </w:rPr>
        <w:sym w:font="Wingdings" w:char="F0E0"/>
      </w:r>
      <w:r w:rsidR="00A81A3A">
        <w:rPr>
          <w:rFonts w:ascii="Garamond" w:eastAsiaTheme="minorEastAsia" w:hAnsi="Garamond"/>
          <w:color w:val="000000" w:themeColor="text1"/>
          <w:sz w:val="18"/>
          <w:szCs w:val="18"/>
        </w:rPr>
        <w:t xml:space="preserve"> we will end up in the non-monetary equilibrium</w:t>
      </w:r>
    </w:p>
    <w:p w14:paraId="3479319C" w14:textId="24F4B3E0" w:rsidR="00BC6440" w:rsidRDefault="00BE2009" w:rsidP="00BC6440">
      <w:pPr>
        <w:spacing w:before="40" w:after="40"/>
        <w:rPr>
          <w:rFonts w:ascii="Garamond" w:eastAsiaTheme="minorEastAsia" w:hAnsi="Garamond"/>
          <w:color w:val="000000" w:themeColor="text1"/>
          <w:sz w:val="18"/>
          <w:szCs w:val="18"/>
        </w:rPr>
      </w:pPr>
      <w:r w:rsidRPr="00303735">
        <w:rPr>
          <w:rFonts w:ascii="Garamond" w:eastAsiaTheme="minorEastAsia" w:hAnsi="Garamond"/>
          <w:color w:val="000000" w:themeColor="text1"/>
          <w:sz w:val="18"/>
          <w:szCs w:val="18"/>
        </w:rPr>
        <w:t xml:space="preserve">If </w:t>
      </w:r>
      <m:oMath>
        <m:r>
          <w:rPr>
            <w:rFonts w:ascii="Cambria Math" w:eastAsiaTheme="minorEastAsia" w:hAnsi="Cambria Math"/>
            <w:color w:val="000000" w:themeColor="text1"/>
            <w:sz w:val="18"/>
            <w:szCs w:val="18"/>
            <w:lang w:val="el-GR"/>
          </w:rPr>
          <m:t>Π</m:t>
        </m:r>
        <m:r>
          <w:rPr>
            <w:rFonts w:ascii="Cambria Math" w:eastAsiaTheme="minorEastAsia" w:hAnsi="Cambria Math"/>
            <w:color w:val="000000" w:themeColor="text1"/>
            <w:sz w:val="18"/>
            <w:szCs w:val="18"/>
          </w:rPr>
          <m:t>=  0.714</m:t>
        </m:r>
      </m:oMath>
      <w:r w:rsidR="00BC6440" w:rsidRPr="00303735">
        <w:rPr>
          <w:rFonts w:ascii="Garamond" w:eastAsiaTheme="minorEastAsia" w:hAnsi="Garamond"/>
          <w:color w:val="000000" w:themeColor="text1"/>
          <w:sz w:val="18"/>
          <w:szCs w:val="18"/>
        </w:rPr>
        <w:sym w:font="Wingdings" w:char="F0E0"/>
      </w:r>
      <w:r w:rsidR="00BC6440" w:rsidRPr="00303735">
        <w:rPr>
          <w:rFonts w:ascii="Garamond" w:eastAsiaTheme="minorEastAsia" w:hAnsi="Garamond"/>
          <w:color w:val="000000" w:themeColor="text1"/>
          <w:sz w:val="18"/>
          <w:szCs w:val="18"/>
        </w:rPr>
        <w:t xml:space="preserve"> traders are indifferent</w:t>
      </w:r>
      <w:r w:rsidR="00A81A3A">
        <w:rPr>
          <w:rFonts w:ascii="Garamond" w:eastAsiaTheme="minorEastAsia" w:hAnsi="Garamond"/>
          <w:color w:val="000000" w:themeColor="text1"/>
          <w:sz w:val="18"/>
          <w:szCs w:val="18"/>
        </w:rPr>
        <w:t xml:space="preserve"> </w:t>
      </w:r>
      <w:r w:rsidR="00A81A3A" w:rsidRPr="00A81A3A">
        <w:rPr>
          <w:rFonts w:ascii="Garamond" w:eastAsiaTheme="minorEastAsia" w:hAnsi="Garamond"/>
          <w:color w:val="000000" w:themeColor="text1"/>
          <w:sz w:val="18"/>
          <w:szCs w:val="18"/>
        </w:rPr>
        <w:sym w:font="Wingdings" w:char="F0E0"/>
      </w:r>
      <w:r w:rsidR="00A81A3A">
        <w:rPr>
          <w:rFonts w:ascii="Garamond" w:eastAsiaTheme="minorEastAsia" w:hAnsi="Garamond"/>
          <w:color w:val="000000" w:themeColor="text1"/>
          <w:sz w:val="18"/>
          <w:szCs w:val="18"/>
        </w:rPr>
        <w:t xml:space="preserve"> we will end up in the mixed monetary equilibrium </w:t>
      </w:r>
    </w:p>
    <w:p w14:paraId="1FAFF074" w14:textId="46B39452" w:rsidR="00DF1BF6" w:rsidRDefault="00DF1BF6" w:rsidP="00BC6440">
      <w:pPr>
        <w:spacing w:before="40" w:after="40"/>
        <w:rPr>
          <w:rFonts w:ascii="Garamond" w:eastAsiaTheme="minorEastAsia" w:hAnsi="Garamond"/>
          <w:color w:val="000000" w:themeColor="text1"/>
          <w:sz w:val="18"/>
          <w:szCs w:val="18"/>
        </w:rPr>
      </w:pPr>
    </w:p>
    <w:p w14:paraId="02172E0D" w14:textId="533B59CC" w:rsidR="00BC6440" w:rsidRPr="00303735" w:rsidRDefault="00DF1BF6" w:rsidP="00DF1BF6">
      <w:pPr>
        <w:spacing w:before="40" w:after="40"/>
        <w:rPr>
          <w:rFonts w:ascii="Garamond" w:eastAsiaTheme="minorEastAsia" w:hAnsi="Garamond"/>
          <w:color w:val="000000" w:themeColor="text1"/>
          <w:sz w:val="18"/>
          <w:szCs w:val="18"/>
        </w:rPr>
      </w:pPr>
      <w:r>
        <w:rPr>
          <w:rFonts w:ascii="Garamond" w:eastAsiaTheme="minorEastAsia" w:hAnsi="Garamond"/>
          <w:color w:val="000000" w:themeColor="text1"/>
          <w:sz w:val="18"/>
          <w:szCs w:val="18"/>
        </w:rPr>
        <w:t xml:space="preserve">As we can see, with </w:t>
      </w:r>
      <w:r w:rsidRPr="00303735">
        <w:rPr>
          <w:rFonts w:ascii="Garamond" w:hAnsi="Garamond"/>
          <w:color w:val="000000" w:themeColor="text1"/>
          <w:sz w:val="18"/>
          <w:szCs w:val="18"/>
          <w:lang w:val="it-IT"/>
        </w:rPr>
        <w:t>ξ</w:t>
      </w:r>
      <w:r w:rsidRPr="00303735">
        <w:rPr>
          <w:rFonts w:ascii="Garamond" w:hAnsi="Garamond"/>
          <w:color w:val="000000" w:themeColor="text1"/>
          <w:sz w:val="18"/>
          <w:szCs w:val="18"/>
        </w:rPr>
        <w:t xml:space="preserve"> = 0.5</w:t>
      </w:r>
      <w:r>
        <w:rPr>
          <w:rFonts w:ascii="Garamond" w:hAnsi="Garamond"/>
          <w:color w:val="000000" w:themeColor="text1"/>
          <w:sz w:val="18"/>
          <w:szCs w:val="18"/>
        </w:rPr>
        <w:t xml:space="preserve"> the required threshold increases significantly to </w:t>
      </w:r>
      <m:oMath>
        <m:r>
          <w:rPr>
            <w:rFonts w:ascii="Cambria Math" w:eastAsiaTheme="minorEastAsia" w:hAnsi="Cambria Math"/>
            <w:color w:val="000000" w:themeColor="text1"/>
            <w:sz w:val="18"/>
            <w:szCs w:val="18"/>
            <w:lang w:val="el-GR"/>
          </w:rPr>
          <m:t>Π</m:t>
        </m:r>
        <m:r>
          <w:rPr>
            <w:rFonts w:ascii="Cambria Math" w:eastAsiaTheme="minorEastAsia" w:hAnsi="Cambria Math"/>
            <w:color w:val="000000" w:themeColor="text1"/>
            <w:sz w:val="18"/>
            <w:szCs w:val="18"/>
          </w:rPr>
          <m:t>*</m:t>
        </m:r>
      </m:oMath>
      <w:r w:rsidRPr="00303735">
        <w:rPr>
          <w:rFonts w:ascii="Garamond" w:eastAsiaTheme="minorEastAsia" w:hAnsi="Garamond"/>
          <w:color w:val="000000" w:themeColor="text1"/>
          <w:sz w:val="18"/>
          <w:szCs w:val="18"/>
        </w:rPr>
        <w:t xml:space="preserve"> = 0.7143</w:t>
      </w:r>
      <w:r>
        <w:rPr>
          <w:rFonts w:ascii="Garamond" w:eastAsiaTheme="minorEastAsia" w:hAnsi="Garamond"/>
          <w:color w:val="000000" w:themeColor="text1"/>
          <w:sz w:val="18"/>
          <w:szCs w:val="18"/>
        </w:rPr>
        <w:t xml:space="preserve"> from the baseline model threshold of </w:t>
      </w:r>
      <m:oMath>
        <m:r>
          <w:rPr>
            <w:rFonts w:ascii="Cambria Math" w:eastAsiaTheme="minorEastAsia" w:hAnsi="Cambria Math"/>
            <w:color w:val="000000" w:themeColor="text1"/>
            <w:sz w:val="18"/>
            <w:szCs w:val="18"/>
            <w:lang w:val="el-GR"/>
          </w:rPr>
          <m:t>Π</m:t>
        </m:r>
        <m:r>
          <w:rPr>
            <w:rFonts w:ascii="Cambria Math" w:eastAsiaTheme="minorEastAsia" w:hAnsi="Cambria Math"/>
            <w:color w:val="000000" w:themeColor="text1"/>
            <w:sz w:val="18"/>
            <w:szCs w:val="18"/>
          </w:rPr>
          <m:t>*</m:t>
        </m:r>
      </m:oMath>
      <w:r w:rsidRPr="00303735">
        <w:rPr>
          <w:rFonts w:ascii="Garamond" w:eastAsiaTheme="minorEastAsia" w:hAnsi="Garamond"/>
          <w:color w:val="000000" w:themeColor="text1"/>
          <w:sz w:val="18"/>
          <w:szCs w:val="18"/>
        </w:rPr>
        <w:t xml:space="preserve"> = 0.</w:t>
      </w:r>
      <w:r>
        <w:rPr>
          <w:rFonts w:ascii="Garamond" w:eastAsiaTheme="minorEastAsia" w:hAnsi="Garamond"/>
          <w:color w:val="000000" w:themeColor="text1"/>
          <w:sz w:val="18"/>
          <w:szCs w:val="18"/>
        </w:rPr>
        <w:t>5.</w:t>
      </w:r>
    </w:p>
    <w:p w14:paraId="4A9502D0" w14:textId="77777777" w:rsidR="005E748D" w:rsidRPr="00303735" w:rsidRDefault="005E748D" w:rsidP="003914C8">
      <w:pPr>
        <w:rPr>
          <w:rFonts w:ascii="Garamond" w:hAnsi="Garamond"/>
          <w:color w:val="C00000"/>
          <w:sz w:val="18"/>
          <w:szCs w:val="18"/>
        </w:rPr>
      </w:pPr>
    </w:p>
    <w:p w14:paraId="25D350B4" w14:textId="440A8070" w:rsidR="00643036" w:rsidRPr="00303735" w:rsidRDefault="00643036" w:rsidP="003914C8">
      <w:pPr>
        <w:rPr>
          <w:rFonts w:ascii="Garamond" w:eastAsiaTheme="minorEastAsia" w:hAnsi="Garamond"/>
          <w:b/>
          <w:bCs/>
          <w:color w:val="000000" w:themeColor="text1"/>
          <w:sz w:val="18"/>
          <w:szCs w:val="18"/>
        </w:rPr>
      </w:pPr>
      <w:r w:rsidRPr="00303735">
        <w:rPr>
          <w:rFonts w:ascii="Garamond" w:eastAsiaTheme="minorEastAsia" w:hAnsi="Garamond"/>
          <w:b/>
          <w:bCs/>
          <w:color w:val="000000" w:themeColor="text1"/>
          <w:sz w:val="18"/>
          <w:szCs w:val="18"/>
        </w:rPr>
        <w:t>Question 6</w:t>
      </w:r>
    </w:p>
    <w:p w14:paraId="0713A650" w14:textId="77777777" w:rsidR="0031011B" w:rsidRPr="00303735" w:rsidRDefault="003914C8" w:rsidP="003914C8">
      <w:pPr>
        <w:rPr>
          <w:rFonts w:ascii="Garamond" w:hAnsi="Garamond"/>
          <w:color w:val="000000" w:themeColor="text1"/>
          <w:sz w:val="18"/>
          <w:szCs w:val="18"/>
        </w:rPr>
      </w:pPr>
      <w:r w:rsidRPr="00303735">
        <w:rPr>
          <w:rFonts w:ascii="Garamond" w:hAnsi="Garamond"/>
          <w:color w:val="000000" w:themeColor="text1"/>
          <w:sz w:val="18"/>
          <w:szCs w:val="18"/>
        </w:rPr>
        <w:t xml:space="preserve">Assume the same values for the parameters as in the previous question, but now let </w:t>
      </w:r>
      <w:r w:rsidRPr="00303735">
        <w:rPr>
          <w:rFonts w:ascii="Garamond" w:hAnsi="Garamond"/>
          <w:color w:val="000000" w:themeColor="text1"/>
          <w:sz w:val="18"/>
          <w:szCs w:val="18"/>
          <w:lang w:val="it-IT"/>
        </w:rPr>
        <w:t>ξ</w:t>
      </w:r>
      <w:r w:rsidRPr="00303735">
        <w:rPr>
          <w:rFonts w:ascii="Garamond" w:hAnsi="Garamond"/>
          <w:color w:val="000000" w:themeColor="text1"/>
          <w:sz w:val="18"/>
          <w:szCs w:val="18"/>
        </w:rPr>
        <w:t xml:space="preserve"> = 2. Compute the new threshold </w:t>
      </w:r>
      <w:r w:rsidRPr="00303735">
        <w:rPr>
          <w:rFonts w:ascii="Garamond" w:hAnsi="Garamond"/>
          <w:color w:val="000000" w:themeColor="text1"/>
          <w:sz w:val="18"/>
          <w:szCs w:val="18"/>
          <w:lang w:val="it-IT"/>
        </w:rPr>
        <w:t>Π</w:t>
      </w:r>
      <w:r w:rsidRPr="00303735">
        <w:rPr>
          <w:rFonts w:ascii="Cambria Math" w:hAnsi="Cambria Math" w:cs="Cambria Math"/>
          <w:color w:val="000000" w:themeColor="text1"/>
          <w:sz w:val="18"/>
          <w:szCs w:val="18"/>
        </w:rPr>
        <w:t>∗</w:t>
      </w:r>
      <w:r w:rsidRPr="00303735">
        <w:rPr>
          <w:rFonts w:ascii="Garamond" w:hAnsi="Garamond"/>
          <w:color w:val="000000" w:themeColor="text1"/>
          <w:sz w:val="18"/>
          <w:szCs w:val="18"/>
        </w:rPr>
        <w:t xml:space="preserve"> . What does the value for the new threshold imply for the existence of the three equilibria? In light of your findings, discuss which equilibrium always exists independently of the value of </w:t>
      </w:r>
      <w:r w:rsidRPr="00303735">
        <w:rPr>
          <w:rFonts w:ascii="Garamond" w:hAnsi="Garamond"/>
          <w:color w:val="000000" w:themeColor="text1"/>
          <w:sz w:val="18"/>
          <w:szCs w:val="18"/>
          <w:lang w:val="it-IT"/>
        </w:rPr>
        <w:t>ξ</w:t>
      </w:r>
      <w:r w:rsidRPr="00303735">
        <w:rPr>
          <w:rFonts w:ascii="Garamond" w:hAnsi="Garamond"/>
          <w:color w:val="000000" w:themeColor="text1"/>
          <w:sz w:val="18"/>
          <w:szCs w:val="18"/>
        </w:rPr>
        <w:t>. Derive the condition such that the pure monetary equilibrium exists</w:t>
      </w:r>
    </w:p>
    <w:p w14:paraId="09796BAF" w14:textId="77777777" w:rsidR="0031011B" w:rsidRPr="00303735" w:rsidRDefault="0031011B" w:rsidP="003914C8">
      <w:pPr>
        <w:rPr>
          <w:rFonts w:ascii="Garamond" w:hAnsi="Garamond"/>
          <w:color w:val="000000" w:themeColor="text1"/>
          <w:sz w:val="18"/>
          <w:szCs w:val="18"/>
        </w:rPr>
      </w:pPr>
    </w:p>
    <w:p w14:paraId="07BE97F4" w14:textId="77777777" w:rsidR="00A81A3A" w:rsidRDefault="00BC6440" w:rsidP="003914C8">
      <w:pPr>
        <w:rPr>
          <w:rFonts w:ascii="Garamond" w:hAnsi="Garamond" w:cs="Cambria Math"/>
          <w:color w:val="000000" w:themeColor="text1"/>
          <w:sz w:val="18"/>
          <w:szCs w:val="18"/>
        </w:rPr>
      </w:pPr>
      <w:r w:rsidRPr="00303735">
        <w:rPr>
          <w:rFonts w:ascii="Garamond" w:hAnsi="Garamond"/>
          <w:color w:val="000000" w:themeColor="text1"/>
          <w:sz w:val="18"/>
          <w:szCs w:val="18"/>
        </w:rPr>
        <w:t xml:space="preserve">In case </w:t>
      </w:r>
      <w:r w:rsidRPr="00303735">
        <w:rPr>
          <w:rFonts w:ascii="Garamond" w:hAnsi="Garamond"/>
          <w:color w:val="000000" w:themeColor="text1"/>
          <w:sz w:val="18"/>
          <w:szCs w:val="18"/>
          <w:lang w:val="it-IT"/>
        </w:rPr>
        <w:t>ξ</w:t>
      </w:r>
      <w:r w:rsidRPr="00303735">
        <w:rPr>
          <w:rFonts w:ascii="Garamond" w:hAnsi="Garamond"/>
          <w:color w:val="000000" w:themeColor="text1"/>
          <w:sz w:val="18"/>
          <w:szCs w:val="18"/>
        </w:rPr>
        <w:t xml:space="preserve"> = 2 </w:t>
      </w:r>
      <w:r w:rsidRPr="00303735">
        <w:rPr>
          <w:rFonts w:ascii="Garamond" w:hAnsi="Garamond"/>
          <w:color w:val="000000" w:themeColor="text1"/>
          <w:sz w:val="18"/>
          <w:szCs w:val="18"/>
        </w:rPr>
        <w:sym w:font="Wingdings" w:char="F0E0"/>
      </w:r>
      <w:r w:rsidRPr="00303735">
        <w:rPr>
          <w:rFonts w:ascii="Garamond" w:hAnsi="Garamond"/>
          <w:color w:val="000000" w:themeColor="text1"/>
          <w:sz w:val="18"/>
          <w:szCs w:val="18"/>
        </w:rPr>
        <w:t xml:space="preserve"> </w:t>
      </w:r>
      <w:r w:rsidRPr="00303735">
        <w:rPr>
          <w:rFonts w:ascii="Garamond" w:hAnsi="Garamond"/>
          <w:color w:val="000000" w:themeColor="text1"/>
          <w:sz w:val="18"/>
          <w:szCs w:val="18"/>
          <w:lang w:val="it-IT"/>
        </w:rPr>
        <w:t>Π</w:t>
      </w:r>
      <w:r w:rsidRPr="00303735">
        <w:rPr>
          <w:rFonts w:ascii="Cambria Math" w:hAnsi="Cambria Math" w:cs="Cambria Math"/>
          <w:color w:val="000000" w:themeColor="text1"/>
          <w:sz w:val="18"/>
          <w:szCs w:val="18"/>
        </w:rPr>
        <w:t>∗</w:t>
      </w:r>
      <w:r w:rsidRPr="00303735">
        <w:rPr>
          <w:rFonts w:ascii="Garamond" w:hAnsi="Garamond" w:cs="Cambria Math"/>
          <w:color w:val="000000" w:themeColor="text1"/>
          <w:sz w:val="18"/>
          <w:szCs w:val="18"/>
        </w:rPr>
        <w:t xml:space="preserve"> = 1.1 </w:t>
      </w:r>
      <w:r w:rsidRPr="00303735">
        <w:rPr>
          <w:rFonts w:ascii="Garamond" w:hAnsi="Garamond" w:cs="Cambria Math"/>
          <w:color w:val="000000" w:themeColor="text1"/>
          <w:sz w:val="18"/>
          <w:szCs w:val="18"/>
        </w:rPr>
        <w:sym w:font="Wingdings" w:char="F0E0"/>
      </w:r>
      <w:r w:rsidRPr="00303735">
        <w:rPr>
          <w:rFonts w:ascii="Garamond" w:hAnsi="Garamond" w:cs="Cambria Math"/>
          <w:color w:val="000000" w:themeColor="text1"/>
          <w:sz w:val="18"/>
          <w:szCs w:val="18"/>
        </w:rPr>
        <w:t xml:space="preserve">  this means that no possible </w:t>
      </w:r>
      <w:r w:rsidR="00A81A3A" w:rsidRPr="00303735">
        <w:rPr>
          <w:rFonts w:ascii="Garamond" w:hAnsi="Garamond"/>
          <w:color w:val="000000" w:themeColor="text1"/>
          <w:sz w:val="18"/>
          <w:szCs w:val="18"/>
          <w:lang w:val="it-IT"/>
        </w:rPr>
        <w:t>Π</w:t>
      </w:r>
      <w:r w:rsidR="00A81A3A" w:rsidRPr="00303735">
        <w:rPr>
          <w:rFonts w:ascii="Garamond" w:hAnsi="Garamond" w:cs="Cambria Math"/>
          <w:color w:val="000000" w:themeColor="text1"/>
          <w:sz w:val="18"/>
          <w:szCs w:val="18"/>
        </w:rPr>
        <w:t xml:space="preserve"> </w:t>
      </w:r>
      <w:r w:rsidRPr="00303735">
        <w:rPr>
          <w:rFonts w:ascii="Garamond" w:hAnsi="Garamond" w:cs="Cambria Math"/>
          <w:color w:val="000000" w:themeColor="text1"/>
          <w:sz w:val="18"/>
          <w:szCs w:val="18"/>
        </w:rPr>
        <w:t xml:space="preserve">will allow for the existence of </w:t>
      </w:r>
      <w:r w:rsidR="00984422" w:rsidRPr="00303735">
        <w:rPr>
          <w:rFonts w:ascii="Garamond" w:hAnsi="Garamond" w:cs="Cambria Math"/>
          <w:color w:val="000000" w:themeColor="text1"/>
          <w:sz w:val="18"/>
          <w:szCs w:val="18"/>
        </w:rPr>
        <w:t>monetary or mixed</w:t>
      </w:r>
      <w:r w:rsidRPr="00303735">
        <w:rPr>
          <w:rFonts w:ascii="Garamond" w:hAnsi="Garamond" w:cs="Cambria Math"/>
          <w:color w:val="000000" w:themeColor="text1"/>
          <w:sz w:val="18"/>
          <w:szCs w:val="18"/>
        </w:rPr>
        <w:t xml:space="preserve"> </w:t>
      </w:r>
      <w:r w:rsidR="00984422" w:rsidRPr="00303735">
        <w:rPr>
          <w:rFonts w:ascii="Garamond" w:hAnsi="Garamond" w:cs="Cambria Math"/>
          <w:color w:val="000000" w:themeColor="text1"/>
          <w:sz w:val="18"/>
          <w:szCs w:val="18"/>
        </w:rPr>
        <w:t xml:space="preserve">equilibria. </w:t>
      </w:r>
    </w:p>
    <w:p w14:paraId="736AC0F5" w14:textId="13B0C8F8" w:rsidR="00984422" w:rsidRPr="00303735" w:rsidRDefault="00984422" w:rsidP="003914C8">
      <w:pPr>
        <w:rPr>
          <w:rFonts w:ascii="Garamond" w:eastAsiaTheme="minorEastAsia" w:hAnsi="Garamond"/>
          <w:color w:val="000000" w:themeColor="text1"/>
          <w:sz w:val="18"/>
          <w:szCs w:val="18"/>
        </w:rPr>
      </w:pPr>
      <w:r w:rsidRPr="00303735">
        <w:rPr>
          <w:rFonts w:ascii="Garamond" w:hAnsi="Garamond" w:cs="Cambria Math"/>
          <w:color w:val="000000" w:themeColor="text1"/>
          <w:sz w:val="18"/>
          <w:szCs w:val="18"/>
        </w:rPr>
        <w:t>Being</w:t>
      </w:r>
      <w:r w:rsidRPr="00303735">
        <w:rPr>
          <w:rFonts w:ascii="Garamond" w:eastAsiaTheme="minorEastAsia" w:hAnsi="Garamond"/>
          <w:color w:val="000000" w:themeColor="text1"/>
          <w:sz w:val="18"/>
          <w:szCs w:val="18"/>
        </w:rPr>
        <w:t xml:space="preserve"> any ξ &gt; 0 a penalizing factor for the Utility of holding money, we can say that the cutoff condition is a function of ξ. The higher ξ the higher the threshold. Over a certain level of ξ it will never be optimal, regardless of </w:t>
      </w:r>
      <w:r w:rsidRPr="00303735">
        <w:rPr>
          <w:rFonts w:ascii="Garamond" w:eastAsiaTheme="minorEastAsia" w:hAnsi="Garamond"/>
          <w:color w:val="000000" w:themeColor="text1"/>
          <w:sz w:val="18"/>
          <w:szCs w:val="18"/>
          <w:lang w:val="el-GR"/>
        </w:rPr>
        <w:t>Π</w:t>
      </w:r>
      <w:r w:rsidRPr="00303735">
        <w:rPr>
          <w:rFonts w:ascii="Garamond" w:eastAsiaTheme="minorEastAsia" w:hAnsi="Garamond"/>
          <w:color w:val="000000" w:themeColor="text1"/>
          <w:sz w:val="18"/>
          <w:szCs w:val="18"/>
        </w:rPr>
        <w:t xml:space="preserve"> to hold money</w:t>
      </w:r>
      <w:r w:rsidR="00A81A3A">
        <w:rPr>
          <w:rFonts w:ascii="Garamond" w:eastAsiaTheme="minorEastAsia" w:hAnsi="Garamond"/>
          <w:color w:val="000000" w:themeColor="text1"/>
          <w:sz w:val="18"/>
          <w:szCs w:val="18"/>
        </w:rPr>
        <w:t>.</w:t>
      </w:r>
    </w:p>
    <w:p w14:paraId="668F39F3" w14:textId="0D9C624E" w:rsidR="00984422" w:rsidRPr="00303735" w:rsidRDefault="00984422" w:rsidP="00984422">
      <w:pPr>
        <w:spacing w:before="40" w:after="40"/>
        <w:rPr>
          <w:rFonts w:ascii="Garamond" w:eastAsiaTheme="minorEastAsia" w:hAnsi="Garamond"/>
          <w:color w:val="000000" w:themeColor="text1"/>
          <w:sz w:val="18"/>
          <w:szCs w:val="18"/>
        </w:rPr>
      </w:pPr>
      <w:r w:rsidRPr="00303735">
        <w:rPr>
          <w:rFonts w:ascii="Garamond" w:eastAsiaTheme="minorEastAsia" w:hAnsi="Garamond"/>
          <w:color w:val="000000" w:themeColor="text1"/>
          <w:sz w:val="18"/>
          <w:szCs w:val="18"/>
        </w:rPr>
        <w:t xml:space="preserve">For a pure monetary equilibrium to exists, </w:t>
      </w:r>
      <m:oMath>
        <m:r>
          <m:rPr>
            <m:sty m:val="p"/>
          </m:rPr>
          <w:rPr>
            <w:rFonts w:ascii="Cambria Math" w:hAnsi="Cambria Math"/>
            <w:color w:val="000000" w:themeColor="text1"/>
            <w:sz w:val="18"/>
            <w:szCs w:val="18"/>
            <w:lang w:val="el-GR"/>
          </w:rPr>
          <m:t>Π</m:t>
        </m:r>
        <m:r>
          <m:rPr>
            <m:sty m:val="p"/>
          </m:rPr>
          <w:rPr>
            <w:rFonts w:ascii="Cambria Math" w:hAnsi="Cambria Math"/>
            <w:color w:val="000000" w:themeColor="text1"/>
            <w:sz w:val="18"/>
            <w:szCs w:val="18"/>
          </w:rPr>
          <m:t xml:space="preserve">* = </m:t>
        </m:r>
        <m:f>
          <m:fPr>
            <m:ctrlPr>
              <w:rPr>
                <w:rFonts w:ascii="Cambria Math" w:hAnsi="Cambria Math"/>
                <w:color w:val="000000" w:themeColor="text1"/>
                <w:sz w:val="18"/>
                <w:szCs w:val="18"/>
                <w:lang w:val="el-GR"/>
              </w:rPr>
            </m:ctrlPr>
          </m:fPr>
          <m:num>
            <m:d>
              <m:dPr>
                <m:ctrlPr>
                  <w:rPr>
                    <w:rFonts w:ascii="Cambria Math" w:hAnsi="Cambria Math"/>
                    <w:i/>
                    <w:color w:val="000000" w:themeColor="text1"/>
                    <w:sz w:val="18"/>
                    <w:szCs w:val="18"/>
                    <w:lang w:val="el-GR"/>
                  </w:rPr>
                </m:ctrlPr>
              </m:dPr>
              <m:e>
                <m:r>
                  <w:rPr>
                    <w:rFonts w:ascii="Cambria Math" w:hAnsi="Cambria Math"/>
                    <w:color w:val="000000" w:themeColor="text1"/>
                    <w:sz w:val="18"/>
                    <w:szCs w:val="18"/>
                  </w:rPr>
                  <m:t>1-</m:t>
                </m:r>
                <m:r>
                  <w:rPr>
                    <w:rFonts w:ascii="Cambria Math" w:hAnsi="Cambria Math"/>
                    <w:color w:val="000000" w:themeColor="text1"/>
                    <w:sz w:val="18"/>
                    <w:szCs w:val="18"/>
                    <w:lang w:val="el-GR"/>
                  </w:rPr>
                  <m:t>M</m:t>
                </m:r>
              </m:e>
            </m:d>
            <m:sSup>
              <m:sSupPr>
                <m:ctrlPr>
                  <w:rPr>
                    <w:rFonts w:ascii="Cambria Math" w:hAnsi="Cambria Math"/>
                    <w:i/>
                    <w:color w:val="000000" w:themeColor="text1"/>
                    <w:sz w:val="18"/>
                    <w:szCs w:val="18"/>
                    <w:lang w:val="el-GR"/>
                  </w:rPr>
                </m:ctrlPr>
              </m:sSupPr>
              <m:e>
                <m:r>
                  <w:rPr>
                    <w:rFonts w:ascii="Cambria Math" w:hAnsi="Cambria Math"/>
                    <w:color w:val="000000" w:themeColor="text1"/>
                    <w:sz w:val="18"/>
                    <w:szCs w:val="18"/>
                    <w:lang w:val="el-GR"/>
                  </w:rPr>
                  <m:t>x</m:t>
                </m:r>
              </m:e>
              <m:sup>
                <m:r>
                  <w:rPr>
                    <w:rFonts w:ascii="Cambria Math" w:hAnsi="Cambria Math"/>
                    <w:color w:val="000000" w:themeColor="text1"/>
                    <w:sz w:val="18"/>
                    <w:szCs w:val="18"/>
                  </w:rPr>
                  <m:t>2</m:t>
                </m:r>
              </m:sup>
            </m:sSup>
            <m:r>
              <w:rPr>
                <w:rFonts w:ascii="Cambria Math" w:hAnsi="Cambria Math"/>
                <w:color w:val="000000" w:themeColor="text1"/>
                <w:sz w:val="18"/>
                <w:szCs w:val="18"/>
                <w:lang w:val="el-GR"/>
              </w:rPr>
              <m:t>U</m:t>
            </m:r>
            <m:r>
              <w:rPr>
                <w:rFonts w:ascii="Cambria Math" w:hAnsi="Cambria Math"/>
                <w:color w:val="000000" w:themeColor="text1"/>
                <w:sz w:val="18"/>
                <w:szCs w:val="18"/>
              </w:rPr>
              <m:t>+</m:t>
            </m:r>
            <m:r>
              <w:rPr>
                <w:rFonts w:ascii="Cambria Math" w:hAnsi="Cambria Math"/>
                <w:color w:val="000000" w:themeColor="text1"/>
                <w:sz w:val="18"/>
                <w:szCs w:val="18"/>
                <w:lang w:val="el-GR"/>
              </w:rPr>
              <m:t>ξ</m:t>
            </m:r>
          </m:num>
          <m:den>
            <m:d>
              <m:dPr>
                <m:ctrlPr>
                  <w:rPr>
                    <w:rFonts w:ascii="Cambria Math" w:hAnsi="Cambria Math"/>
                    <w:i/>
                    <w:color w:val="000000" w:themeColor="text1"/>
                    <w:sz w:val="18"/>
                    <w:szCs w:val="18"/>
                    <w:lang w:val="el-GR"/>
                  </w:rPr>
                </m:ctrlPr>
              </m:dPr>
              <m:e>
                <m:r>
                  <w:rPr>
                    <w:rFonts w:ascii="Cambria Math" w:hAnsi="Cambria Math"/>
                    <w:color w:val="000000" w:themeColor="text1"/>
                    <w:sz w:val="18"/>
                    <w:szCs w:val="18"/>
                  </w:rPr>
                  <m:t>1-</m:t>
                </m:r>
                <m:r>
                  <w:rPr>
                    <w:rFonts w:ascii="Cambria Math" w:hAnsi="Cambria Math"/>
                    <w:color w:val="000000" w:themeColor="text1"/>
                    <w:sz w:val="18"/>
                    <w:szCs w:val="18"/>
                    <w:lang w:val="el-GR"/>
                  </w:rPr>
                  <m:t>M</m:t>
                </m:r>
              </m:e>
            </m:d>
            <m:r>
              <w:rPr>
                <w:rFonts w:ascii="Cambria Math" w:hAnsi="Cambria Math"/>
                <w:color w:val="000000" w:themeColor="text1"/>
                <w:sz w:val="18"/>
                <w:szCs w:val="18"/>
                <w:lang w:val="el-GR"/>
              </w:rPr>
              <m:t>xU</m:t>
            </m:r>
            <m:r>
              <w:rPr>
                <w:rFonts w:ascii="Cambria Math" w:hAnsi="Cambria Math"/>
                <w:color w:val="000000" w:themeColor="text1"/>
                <w:sz w:val="18"/>
                <w:szCs w:val="18"/>
              </w:rPr>
              <m:t>+</m:t>
            </m:r>
            <m:r>
              <w:rPr>
                <w:rFonts w:ascii="Cambria Math" w:hAnsi="Cambria Math"/>
                <w:color w:val="000000" w:themeColor="text1"/>
                <w:sz w:val="18"/>
                <w:szCs w:val="18"/>
                <w:lang w:val="el-GR"/>
              </w:rPr>
              <m:t>ξ</m:t>
            </m:r>
            <m:r>
              <w:rPr>
                <w:rFonts w:ascii="Cambria Math" w:hAnsi="Cambria Math"/>
                <w:color w:val="000000" w:themeColor="text1"/>
                <w:sz w:val="18"/>
                <w:szCs w:val="18"/>
                <w:lang w:val="it-IT"/>
              </w:rPr>
              <m:t>x</m:t>
            </m:r>
          </m:den>
        </m:f>
      </m:oMath>
      <w:r w:rsidRPr="00303735">
        <w:rPr>
          <w:rFonts w:ascii="Garamond" w:eastAsiaTheme="minorEastAsia" w:hAnsi="Garamond"/>
          <w:color w:val="000000" w:themeColor="text1"/>
          <w:sz w:val="18"/>
          <w:szCs w:val="18"/>
        </w:rPr>
        <w:t xml:space="preserve"> &lt; 1* </w:t>
      </w:r>
      <w:r w:rsidRPr="00303735">
        <w:rPr>
          <w:rFonts w:ascii="Garamond" w:eastAsiaTheme="minorEastAsia" w:hAnsi="Garamond"/>
          <w:color w:val="000000" w:themeColor="text1"/>
          <w:sz w:val="18"/>
          <w:szCs w:val="18"/>
        </w:rPr>
        <w:sym w:font="Wingdings" w:char="F0E0"/>
      </w:r>
      <w:r w:rsidRPr="00303735">
        <w:rPr>
          <w:rFonts w:ascii="Garamond" w:eastAsiaTheme="minorEastAsia" w:hAnsi="Garamond"/>
          <w:color w:val="000000" w:themeColor="text1"/>
          <w:sz w:val="18"/>
          <w:szCs w:val="18"/>
        </w:rPr>
        <w:t xml:space="preserve"> </w:t>
      </w:r>
      <m:oMath>
        <m:r>
          <w:rPr>
            <w:rFonts w:ascii="Cambria Math" w:hAnsi="Cambria Math"/>
            <w:color w:val="000000" w:themeColor="text1"/>
            <w:sz w:val="18"/>
            <w:szCs w:val="18"/>
            <w:lang w:val="el-GR"/>
          </w:rPr>
          <m:t>ξ</m:t>
        </m:r>
        <m:r>
          <w:rPr>
            <w:rFonts w:ascii="Cambria Math" w:hAnsi="Cambria Math"/>
            <w:color w:val="000000" w:themeColor="text1"/>
            <w:sz w:val="18"/>
            <w:szCs w:val="18"/>
          </w:rPr>
          <m:t>&lt;(1-M)xU</m:t>
        </m:r>
      </m:oMath>
      <w:r w:rsidRPr="00303735">
        <w:rPr>
          <w:rFonts w:ascii="Garamond" w:eastAsiaTheme="minorEastAsia" w:hAnsi="Garamond"/>
          <w:color w:val="000000" w:themeColor="text1"/>
          <w:sz w:val="18"/>
          <w:szCs w:val="18"/>
        </w:rPr>
        <w:t xml:space="preserve"> </w:t>
      </w:r>
      <w:r w:rsidRPr="00303735">
        <w:rPr>
          <w:rFonts w:ascii="Garamond" w:eastAsiaTheme="minorEastAsia" w:hAnsi="Garamond"/>
          <w:color w:val="000000" w:themeColor="text1"/>
          <w:sz w:val="18"/>
          <w:szCs w:val="18"/>
        </w:rPr>
        <w:sym w:font="Wingdings" w:char="F0E0"/>
      </w:r>
      <w:r w:rsidRPr="00303735">
        <w:rPr>
          <w:rFonts w:ascii="Garamond" w:eastAsiaTheme="minorEastAsia" w:hAnsi="Garamond"/>
          <w:color w:val="000000" w:themeColor="text1"/>
          <w:sz w:val="18"/>
          <w:szCs w:val="18"/>
        </w:rPr>
        <w:t xml:space="preserve"> </w:t>
      </w:r>
      <m:oMath>
        <m:r>
          <w:rPr>
            <w:rFonts w:ascii="Cambria Math" w:hAnsi="Cambria Math"/>
            <w:color w:val="000000" w:themeColor="text1"/>
            <w:sz w:val="18"/>
            <w:szCs w:val="18"/>
            <w:lang w:val="el-GR"/>
          </w:rPr>
          <m:t>ξ</m:t>
        </m:r>
      </m:oMath>
      <w:r w:rsidRPr="00303735">
        <w:rPr>
          <w:rFonts w:ascii="Garamond" w:eastAsiaTheme="minorEastAsia" w:hAnsi="Garamond"/>
          <w:color w:val="000000" w:themeColor="text1"/>
          <w:sz w:val="18"/>
          <w:szCs w:val="18"/>
        </w:rPr>
        <w:t xml:space="preserve"> &lt; 1.5 </w:t>
      </w:r>
    </w:p>
    <w:p w14:paraId="0880A4CD" w14:textId="4042293C" w:rsidR="00984422" w:rsidRPr="00303735" w:rsidRDefault="00984422" w:rsidP="00303735">
      <w:pPr>
        <w:spacing w:before="40" w:after="40"/>
        <w:rPr>
          <w:rFonts w:ascii="Garamond" w:eastAsiaTheme="minorEastAsia" w:hAnsi="Garamond"/>
          <w:color w:val="000000" w:themeColor="text1"/>
          <w:sz w:val="18"/>
          <w:szCs w:val="18"/>
        </w:rPr>
      </w:pPr>
      <w:r w:rsidRPr="00303735">
        <w:rPr>
          <w:rFonts w:ascii="Garamond" w:eastAsiaTheme="minorEastAsia" w:hAnsi="Garamond"/>
          <w:color w:val="000000" w:themeColor="text1"/>
          <w:sz w:val="18"/>
          <w:szCs w:val="18"/>
        </w:rPr>
        <w:t xml:space="preserve">In fact, putting </w:t>
      </w:r>
      <m:oMath>
        <m:r>
          <w:rPr>
            <w:rFonts w:ascii="Cambria Math" w:hAnsi="Cambria Math"/>
            <w:color w:val="000000" w:themeColor="text1"/>
            <w:sz w:val="18"/>
            <w:szCs w:val="18"/>
            <w:lang w:val="el-GR"/>
          </w:rPr>
          <m:t>ξ</m:t>
        </m:r>
        <m:r>
          <w:rPr>
            <w:rFonts w:ascii="Cambria Math" w:hAnsi="Cambria Math"/>
            <w:color w:val="000000" w:themeColor="text1"/>
            <w:sz w:val="18"/>
            <w:szCs w:val="18"/>
          </w:rPr>
          <m:t>=</m:t>
        </m:r>
      </m:oMath>
      <w:r w:rsidRPr="00303735">
        <w:rPr>
          <w:rFonts w:ascii="Garamond" w:eastAsiaTheme="minorEastAsia" w:hAnsi="Garamond"/>
          <w:color w:val="000000" w:themeColor="text1"/>
          <w:sz w:val="18"/>
          <w:szCs w:val="18"/>
        </w:rPr>
        <w:t xml:space="preserve"> 1.5 in </w:t>
      </w:r>
      <m:oMath>
        <m:r>
          <m:rPr>
            <m:sty m:val="p"/>
          </m:rPr>
          <w:rPr>
            <w:rFonts w:ascii="Cambria Math" w:hAnsi="Cambria Math"/>
            <w:color w:val="000000" w:themeColor="text1"/>
            <w:sz w:val="18"/>
            <w:szCs w:val="18"/>
          </w:rPr>
          <m:t xml:space="preserve"> </m:t>
        </m:r>
        <m:f>
          <m:fPr>
            <m:ctrlPr>
              <w:rPr>
                <w:rFonts w:ascii="Cambria Math" w:hAnsi="Cambria Math"/>
                <w:color w:val="000000" w:themeColor="text1"/>
                <w:sz w:val="18"/>
                <w:szCs w:val="18"/>
                <w:lang w:val="el-GR"/>
              </w:rPr>
            </m:ctrlPr>
          </m:fPr>
          <m:num>
            <m:d>
              <m:dPr>
                <m:ctrlPr>
                  <w:rPr>
                    <w:rFonts w:ascii="Cambria Math" w:hAnsi="Cambria Math"/>
                    <w:i/>
                    <w:color w:val="000000" w:themeColor="text1"/>
                    <w:sz w:val="18"/>
                    <w:szCs w:val="18"/>
                    <w:lang w:val="el-GR"/>
                  </w:rPr>
                </m:ctrlPr>
              </m:dPr>
              <m:e>
                <m:r>
                  <w:rPr>
                    <w:rFonts w:ascii="Cambria Math" w:hAnsi="Cambria Math"/>
                    <w:color w:val="000000" w:themeColor="text1"/>
                    <w:sz w:val="18"/>
                    <w:szCs w:val="18"/>
                  </w:rPr>
                  <m:t>1-</m:t>
                </m:r>
                <m:r>
                  <w:rPr>
                    <w:rFonts w:ascii="Cambria Math" w:hAnsi="Cambria Math"/>
                    <w:color w:val="000000" w:themeColor="text1"/>
                    <w:sz w:val="18"/>
                    <w:szCs w:val="18"/>
                    <w:lang w:val="el-GR"/>
                  </w:rPr>
                  <m:t>M</m:t>
                </m:r>
              </m:e>
            </m:d>
            <m:sSup>
              <m:sSupPr>
                <m:ctrlPr>
                  <w:rPr>
                    <w:rFonts w:ascii="Cambria Math" w:hAnsi="Cambria Math"/>
                    <w:i/>
                    <w:color w:val="000000" w:themeColor="text1"/>
                    <w:sz w:val="18"/>
                    <w:szCs w:val="18"/>
                    <w:lang w:val="el-GR"/>
                  </w:rPr>
                </m:ctrlPr>
              </m:sSupPr>
              <m:e>
                <m:r>
                  <w:rPr>
                    <w:rFonts w:ascii="Cambria Math" w:hAnsi="Cambria Math"/>
                    <w:color w:val="000000" w:themeColor="text1"/>
                    <w:sz w:val="18"/>
                    <w:szCs w:val="18"/>
                    <w:lang w:val="el-GR"/>
                  </w:rPr>
                  <m:t>x</m:t>
                </m:r>
              </m:e>
              <m:sup>
                <m:r>
                  <w:rPr>
                    <w:rFonts w:ascii="Cambria Math" w:hAnsi="Cambria Math"/>
                    <w:color w:val="000000" w:themeColor="text1"/>
                    <w:sz w:val="18"/>
                    <w:szCs w:val="18"/>
                  </w:rPr>
                  <m:t>2</m:t>
                </m:r>
              </m:sup>
            </m:sSup>
            <m:r>
              <w:rPr>
                <w:rFonts w:ascii="Cambria Math" w:hAnsi="Cambria Math"/>
                <w:color w:val="000000" w:themeColor="text1"/>
                <w:sz w:val="18"/>
                <w:szCs w:val="18"/>
                <w:lang w:val="el-GR"/>
              </w:rPr>
              <m:t>U</m:t>
            </m:r>
            <m:r>
              <w:rPr>
                <w:rFonts w:ascii="Cambria Math" w:hAnsi="Cambria Math"/>
                <w:color w:val="000000" w:themeColor="text1"/>
                <w:sz w:val="18"/>
                <w:szCs w:val="18"/>
              </w:rPr>
              <m:t>+</m:t>
            </m:r>
            <m:r>
              <w:rPr>
                <w:rFonts w:ascii="Cambria Math" w:hAnsi="Cambria Math"/>
                <w:color w:val="000000" w:themeColor="text1"/>
                <w:sz w:val="18"/>
                <w:szCs w:val="18"/>
                <w:lang w:val="el-GR"/>
              </w:rPr>
              <m:t>ξ</m:t>
            </m:r>
          </m:num>
          <m:den>
            <m:d>
              <m:dPr>
                <m:ctrlPr>
                  <w:rPr>
                    <w:rFonts w:ascii="Cambria Math" w:hAnsi="Cambria Math"/>
                    <w:i/>
                    <w:color w:val="000000" w:themeColor="text1"/>
                    <w:sz w:val="18"/>
                    <w:szCs w:val="18"/>
                    <w:lang w:val="el-GR"/>
                  </w:rPr>
                </m:ctrlPr>
              </m:dPr>
              <m:e>
                <m:r>
                  <w:rPr>
                    <w:rFonts w:ascii="Cambria Math" w:hAnsi="Cambria Math"/>
                    <w:color w:val="000000" w:themeColor="text1"/>
                    <w:sz w:val="18"/>
                    <w:szCs w:val="18"/>
                  </w:rPr>
                  <m:t>1-</m:t>
                </m:r>
                <m:r>
                  <w:rPr>
                    <w:rFonts w:ascii="Cambria Math" w:hAnsi="Cambria Math"/>
                    <w:color w:val="000000" w:themeColor="text1"/>
                    <w:sz w:val="18"/>
                    <w:szCs w:val="18"/>
                    <w:lang w:val="el-GR"/>
                  </w:rPr>
                  <m:t>M</m:t>
                </m:r>
              </m:e>
            </m:d>
            <m:r>
              <w:rPr>
                <w:rFonts w:ascii="Cambria Math" w:hAnsi="Cambria Math"/>
                <w:color w:val="000000" w:themeColor="text1"/>
                <w:sz w:val="18"/>
                <w:szCs w:val="18"/>
                <w:lang w:val="el-GR"/>
              </w:rPr>
              <m:t>xU</m:t>
            </m:r>
            <m:r>
              <w:rPr>
                <w:rFonts w:ascii="Cambria Math" w:hAnsi="Cambria Math"/>
                <w:color w:val="000000" w:themeColor="text1"/>
                <w:sz w:val="18"/>
                <w:szCs w:val="18"/>
              </w:rPr>
              <m:t>+</m:t>
            </m:r>
            <m:r>
              <w:rPr>
                <w:rFonts w:ascii="Cambria Math" w:hAnsi="Cambria Math"/>
                <w:color w:val="000000" w:themeColor="text1"/>
                <w:sz w:val="18"/>
                <w:szCs w:val="18"/>
                <w:lang w:val="el-GR"/>
              </w:rPr>
              <m:t>ξ</m:t>
            </m:r>
            <m:r>
              <w:rPr>
                <w:rFonts w:ascii="Cambria Math" w:hAnsi="Cambria Math"/>
                <w:color w:val="000000" w:themeColor="text1"/>
                <w:sz w:val="18"/>
                <w:szCs w:val="18"/>
                <w:lang w:val="it-IT"/>
              </w:rPr>
              <m:t>x</m:t>
            </m:r>
          </m:den>
        </m:f>
      </m:oMath>
      <w:r w:rsidRPr="00303735">
        <w:rPr>
          <w:rFonts w:ascii="Garamond" w:eastAsiaTheme="minorEastAsia" w:hAnsi="Garamond"/>
          <w:color w:val="000000" w:themeColor="text1"/>
          <w:sz w:val="18"/>
          <w:szCs w:val="18"/>
        </w:rPr>
        <w:t xml:space="preserve"> we get </w:t>
      </w:r>
      <m:oMath>
        <m:r>
          <m:rPr>
            <m:sty m:val="p"/>
          </m:rPr>
          <w:rPr>
            <w:rFonts w:ascii="Cambria Math" w:hAnsi="Cambria Math"/>
            <w:color w:val="000000" w:themeColor="text1"/>
            <w:sz w:val="18"/>
            <w:szCs w:val="18"/>
            <w:lang w:val="el-GR"/>
          </w:rPr>
          <m:t>Π</m:t>
        </m:r>
        <m:r>
          <m:rPr>
            <m:sty m:val="p"/>
          </m:rPr>
          <w:rPr>
            <w:rFonts w:ascii="Cambria Math" w:hAnsi="Cambria Math"/>
            <w:color w:val="000000" w:themeColor="text1"/>
            <w:sz w:val="18"/>
            <w:szCs w:val="18"/>
          </w:rPr>
          <m:t>*</m:t>
        </m:r>
      </m:oMath>
      <w:r w:rsidRPr="00303735">
        <w:rPr>
          <w:rFonts w:ascii="Garamond" w:eastAsiaTheme="minorEastAsia" w:hAnsi="Garamond"/>
          <w:color w:val="000000" w:themeColor="text1"/>
          <w:sz w:val="18"/>
          <w:szCs w:val="18"/>
        </w:rPr>
        <w:t xml:space="preserve"> = 1</w:t>
      </w:r>
    </w:p>
    <w:p w14:paraId="35DEBB01" w14:textId="77777777" w:rsidR="00984422" w:rsidRPr="00303735" w:rsidRDefault="00984422" w:rsidP="003914C8">
      <w:pPr>
        <w:rPr>
          <w:rFonts w:ascii="Garamond" w:eastAsiaTheme="minorEastAsia" w:hAnsi="Garamond"/>
          <w:color w:val="000000" w:themeColor="text1"/>
          <w:sz w:val="18"/>
          <w:szCs w:val="18"/>
        </w:rPr>
      </w:pPr>
    </w:p>
    <w:p w14:paraId="48365AFD" w14:textId="3FD6F0EF" w:rsidR="005E748D" w:rsidRPr="00303735" w:rsidRDefault="00984422" w:rsidP="003914C8">
      <w:pPr>
        <w:rPr>
          <w:rFonts w:ascii="Garamond" w:hAnsi="Garamond"/>
          <w:color w:val="000000" w:themeColor="text1"/>
          <w:sz w:val="18"/>
          <w:szCs w:val="18"/>
        </w:rPr>
      </w:pPr>
      <w:r w:rsidRPr="00303735">
        <w:rPr>
          <w:rFonts w:ascii="Garamond" w:eastAsiaTheme="minorEastAsia" w:hAnsi="Garamond"/>
          <w:color w:val="000000" w:themeColor="text1"/>
          <w:sz w:val="18"/>
          <w:szCs w:val="18"/>
        </w:rPr>
        <w:lastRenderedPageBreak/>
        <w:t>*note smaller or equal would imply only the potential existence of a mixed equilibrium</w:t>
      </w:r>
    </w:p>
    <w:p w14:paraId="2A5E4D42" w14:textId="77777777" w:rsidR="0031011B" w:rsidRPr="00303735" w:rsidRDefault="0031011B" w:rsidP="003914C8">
      <w:pPr>
        <w:rPr>
          <w:rFonts w:ascii="Garamond" w:hAnsi="Garamond"/>
          <w:color w:val="000000" w:themeColor="text1"/>
          <w:sz w:val="18"/>
          <w:szCs w:val="18"/>
        </w:rPr>
      </w:pPr>
    </w:p>
    <w:p w14:paraId="24719690" w14:textId="77777777" w:rsidR="00B41E38" w:rsidRPr="00303735" w:rsidRDefault="00B41E38" w:rsidP="003914C8">
      <w:pPr>
        <w:rPr>
          <w:rFonts w:ascii="Garamond" w:hAnsi="Garamond"/>
          <w:color w:val="0070C0"/>
          <w:sz w:val="18"/>
          <w:szCs w:val="18"/>
        </w:rPr>
      </w:pPr>
    </w:p>
    <w:p w14:paraId="7ACE5BFF" w14:textId="77777777" w:rsidR="000C28F3" w:rsidRPr="00303735" w:rsidRDefault="000C28F3" w:rsidP="000C28F3">
      <w:pPr>
        <w:rPr>
          <w:rFonts w:ascii="Garamond" w:hAnsi="Garamond"/>
          <w:b/>
          <w:bCs/>
          <w:color w:val="C00000"/>
          <w:sz w:val="18"/>
          <w:szCs w:val="18"/>
        </w:rPr>
      </w:pPr>
      <w:r w:rsidRPr="00303735">
        <w:rPr>
          <w:rFonts w:ascii="Garamond" w:hAnsi="Garamond"/>
          <w:b/>
          <w:bCs/>
          <w:color w:val="C00000"/>
          <w:sz w:val="18"/>
          <w:szCs w:val="18"/>
        </w:rPr>
        <w:t>2 Inflation and Labor Market Slackness</w:t>
      </w:r>
    </w:p>
    <w:p w14:paraId="3FF4C6CE" w14:textId="2E1F9658" w:rsidR="000C28F3" w:rsidRPr="00303735" w:rsidRDefault="000C28F3" w:rsidP="000C28F3">
      <w:pPr>
        <w:rPr>
          <w:rFonts w:ascii="Garamond" w:hAnsi="Garamond"/>
          <w:color w:val="000000" w:themeColor="text1"/>
          <w:sz w:val="18"/>
          <w:szCs w:val="18"/>
        </w:rPr>
      </w:pPr>
      <w:r w:rsidRPr="00303735">
        <w:rPr>
          <w:rFonts w:ascii="Garamond" w:hAnsi="Garamond"/>
          <w:color w:val="000000" w:themeColor="text1"/>
          <w:sz w:val="18"/>
          <w:szCs w:val="18"/>
        </w:rPr>
        <w:t>In the first part of this exercise you will analyze the recent inflation dynamics in the US and the Euro Area. For the US, you will need to download the following series, at a monthly frequency, from the FRED website starting from 2000M1 up to the last available date:</w:t>
      </w:r>
    </w:p>
    <w:p w14:paraId="1E966DF2" w14:textId="13358AE4" w:rsidR="000C28F3" w:rsidRPr="00303735" w:rsidRDefault="000C28F3" w:rsidP="000C28F3">
      <w:pPr>
        <w:rPr>
          <w:rFonts w:ascii="Garamond" w:hAnsi="Garamond"/>
          <w:color w:val="000000" w:themeColor="text1"/>
          <w:sz w:val="18"/>
          <w:szCs w:val="18"/>
        </w:rPr>
      </w:pPr>
      <w:r w:rsidRPr="00303735">
        <w:rPr>
          <w:rFonts w:ascii="Garamond" w:hAnsi="Garamond"/>
          <w:color w:val="000000" w:themeColor="text1"/>
          <w:sz w:val="18"/>
          <w:szCs w:val="18"/>
        </w:rPr>
        <w:t>Warning For the FRED data series remember to select the specific unit of measurement that you want to download (indicated in parenthesis below). For the ECB data series, the unit of measurement is already the correct one.</w:t>
      </w:r>
    </w:p>
    <w:p w14:paraId="271E32C0" w14:textId="4534BCA3" w:rsidR="000C28F3" w:rsidRPr="00303735" w:rsidRDefault="000C28F3" w:rsidP="000C28F3">
      <w:pPr>
        <w:rPr>
          <w:rFonts w:ascii="Garamond" w:hAnsi="Garamond"/>
          <w:color w:val="000000" w:themeColor="text1"/>
          <w:sz w:val="18"/>
          <w:szCs w:val="18"/>
        </w:rPr>
      </w:pPr>
      <w:r w:rsidRPr="00303735">
        <w:rPr>
          <w:rFonts w:ascii="Garamond" w:hAnsi="Garamond"/>
          <w:color w:val="000000" w:themeColor="text1"/>
          <w:sz w:val="18"/>
          <w:szCs w:val="18"/>
        </w:rPr>
        <w:t>• Personal Consumption Expenditures: Chain-type Price Index (Unit: Percent Change from Year Ago)</w:t>
      </w:r>
    </w:p>
    <w:p w14:paraId="746D6F31" w14:textId="081DFFDC" w:rsidR="000C28F3" w:rsidRPr="00303735" w:rsidRDefault="000C28F3" w:rsidP="000C28F3">
      <w:pPr>
        <w:rPr>
          <w:rFonts w:ascii="Garamond" w:hAnsi="Garamond"/>
          <w:color w:val="000000" w:themeColor="text1"/>
          <w:sz w:val="18"/>
          <w:szCs w:val="18"/>
        </w:rPr>
      </w:pPr>
      <w:r w:rsidRPr="00303735">
        <w:rPr>
          <w:rFonts w:ascii="Garamond" w:hAnsi="Garamond"/>
          <w:color w:val="000000" w:themeColor="text1"/>
          <w:sz w:val="18"/>
          <w:szCs w:val="18"/>
        </w:rPr>
        <w:t>• Personal Consumption Expenditures Excluding Food and Energy: Chain-type Price Index (Unit: Percent Change from Year Ago)</w:t>
      </w:r>
    </w:p>
    <w:p w14:paraId="7A57CE71" w14:textId="3F7011FA" w:rsidR="000C28F3" w:rsidRPr="00303735" w:rsidRDefault="000C28F3" w:rsidP="000C28F3">
      <w:pPr>
        <w:rPr>
          <w:rFonts w:ascii="Garamond" w:hAnsi="Garamond"/>
          <w:color w:val="000000" w:themeColor="text1"/>
          <w:sz w:val="18"/>
          <w:szCs w:val="18"/>
        </w:rPr>
      </w:pPr>
      <w:r w:rsidRPr="00303735">
        <w:rPr>
          <w:rFonts w:ascii="Garamond" w:hAnsi="Garamond"/>
          <w:color w:val="000000" w:themeColor="text1"/>
          <w:sz w:val="18"/>
          <w:szCs w:val="18"/>
        </w:rPr>
        <w:t>For the Euro Area, download the following series from the ECB Data Portal (link):</w:t>
      </w:r>
    </w:p>
    <w:p w14:paraId="1597AF74" w14:textId="77777777" w:rsidR="000C28F3" w:rsidRPr="00303735" w:rsidRDefault="000C28F3" w:rsidP="000C28F3">
      <w:pPr>
        <w:rPr>
          <w:rFonts w:ascii="Garamond" w:hAnsi="Garamond"/>
          <w:color w:val="000000" w:themeColor="text1"/>
          <w:sz w:val="18"/>
          <w:szCs w:val="18"/>
        </w:rPr>
      </w:pPr>
      <w:r w:rsidRPr="00303735">
        <w:rPr>
          <w:rFonts w:ascii="Garamond" w:hAnsi="Garamond"/>
          <w:color w:val="000000" w:themeColor="text1"/>
          <w:sz w:val="18"/>
          <w:szCs w:val="18"/>
        </w:rPr>
        <w:t>HICP - Overall index, Euro area (changing composition) (Unit: Annual rate of change)</w:t>
      </w:r>
    </w:p>
    <w:p w14:paraId="7732A5EA" w14:textId="77777777" w:rsidR="000C28F3" w:rsidRDefault="000C28F3" w:rsidP="000C28F3">
      <w:pPr>
        <w:rPr>
          <w:rFonts w:ascii="Garamond" w:hAnsi="Garamond"/>
          <w:color w:val="000000" w:themeColor="text1"/>
          <w:sz w:val="18"/>
          <w:szCs w:val="18"/>
        </w:rPr>
      </w:pPr>
      <w:r w:rsidRPr="00303735">
        <w:rPr>
          <w:rFonts w:ascii="Garamond" w:hAnsi="Garamond"/>
          <w:color w:val="000000" w:themeColor="text1"/>
          <w:sz w:val="18"/>
          <w:szCs w:val="18"/>
        </w:rPr>
        <w:t>HICP - All-items excluding energy and food, Euro area (changing composition) (Unit: Annual rate of change)</w:t>
      </w:r>
    </w:p>
    <w:p w14:paraId="0627E4C7" w14:textId="77777777" w:rsidR="00303735" w:rsidRPr="00303735" w:rsidRDefault="00303735" w:rsidP="000C28F3">
      <w:pPr>
        <w:rPr>
          <w:rFonts w:ascii="Garamond" w:hAnsi="Garamond"/>
          <w:color w:val="000000" w:themeColor="text1"/>
          <w:sz w:val="18"/>
          <w:szCs w:val="18"/>
        </w:rPr>
      </w:pPr>
    </w:p>
    <w:p w14:paraId="3A93F5AA" w14:textId="5482C980" w:rsidR="009A6CC6" w:rsidRPr="00303735" w:rsidRDefault="009A6CC6" w:rsidP="000C28F3">
      <w:pPr>
        <w:rPr>
          <w:rFonts w:ascii="Garamond" w:hAnsi="Garamond"/>
          <w:b/>
          <w:bCs/>
          <w:color w:val="000000" w:themeColor="text1"/>
          <w:sz w:val="18"/>
          <w:szCs w:val="18"/>
        </w:rPr>
      </w:pPr>
      <w:r w:rsidRPr="00303735">
        <w:rPr>
          <w:rFonts w:ascii="Garamond" w:hAnsi="Garamond"/>
          <w:b/>
          <w:bCs/>
          <w:color w:val="000000" w:themeColor="text1"/>
          <w:sz w:val="18"/>
          <w:szCs w:val="18"/>
        </w:rPr>
        <w:t>Question 1</w:t>
      </w:r>
    </w:p>
    <w:p w14:paraId="3512B2DE" w14:textId="4FEFB8DE" w:rsidR="000C28F3" w:rsidRPr="00303735" w:rsidRDefault="000C28F3" w:rsidP="000C28F3">
      <w:pPr>
        <w:rPr>
          <w:rFonts w:ascii="Garamond" w:hAnsi="Garamond"/>
          <w:color w:val="000000" w:themeColor="text1"/>
          <w:sz w:val="18"/>
          <w:szCs w:val="18"/>
        </w:rPr>
      </w:pPr>
      <w:r w:rsidRPr="00303735">
        <w:rPr>
          <w:rFonts w:ascii="Garamond" w:hAnsi="Garamond"/>
          <w:color w:val="000000" w:themeColor="text1"/>
          <w:sz w:val="18"/>
          <w:szCs w:val="18"/>
        </w:rPr>
        <w:t>Produce two graphs:</w:t>
      </w:r>
    </w:p>
    <w:p w14:paraId="2324BDDE" w14:textId="2964AF77" w:rsidR="0031011B" w:rsidRPr="00303735" w:rsidRDefault="000C28F3" w:rsidP="000C28F3">
      <w:pPr>
        <w:rPr>
          <w:rFonts w:ascii="Garamond" w:hAnsi="Garamond"/>
          <w:color w:val="000000" w:themeColor="text1"/>
          <w:sz w:val="18"/>
          <w:szCs w:val="18"/>
        </w:rPr>
      </w:pPr>
      <w:r w:rsidRPr="00303735">
        <w:rPr>
          <w:rFonts w:ascii="Garamond" w:hAnsi="Garamond"/>
          <w:color w:val="000000" w:themeColor="text1"/>
          <w:sz w:val="18"/>
          <w:szCs w:val="18"/>
        </w:rPr>
        <w:t>In the first graph, plot “Personal Consumption Expenditures: Chain-type Price Index, Per- cent Change from Year Ago” along with “Personal Consumption Expenditures Excluding Food and Energy: Chain-type Price Index, Percent Change from Year Ago” over time;</w:t>
      </w:r>
    </w:p>
    <w:p w14:paraId="588D4A81" w14:textId="77777777" w:rsidR="000C28F3" w:rsidRPr="00303735" w:rsidRDefault="000C28F3" w:rsidP="000C28F3">
      <w:pPr>
        <w:rPr>
          <w:rFonts w:ascii="Garamond" w:hAnsi="Garamond"/>
          <w:color w:val="0070C0"/>
          <w:sz w:val="18"/>
          <w:szCs w:val="18"/>
        </w:rPr>
      </w:pPr>
    </w:p>
    <w:p w14:paraId="06C8BDDF" w14:textId="59D8FDAA" w:rsidR="00E8647D" w:rsidRPr="00303735" w:rsidRDefault="00F14C25" w:rsidP="003914C8">
      <w:pPr>
        <w:rPr>
          <w:rFonts w:ascii="Garamond" w:hAnsi="Garamond"/>
          <w:sz w:val="18"/>
          <w:szCs w:val="18"/>
        </w:rPr>
      </w:pPr>
      <w:r w:rsidRPr="00303735">
        <w:rPr>
          <w:rFonts w:ascii="Garamond" w:hAnsi="Garamond"/>
          <w:sz w:val="18"/>
          <w:szCs w:val="18"/>
        </w:rPr>
        <w:t>Using</w:t>
      </w:r>
      <w:r w:rsidR="00B520BE" w:rsidRPr="00303735">
        <w:rPr>
          <w:rFonts w:ascii="Garamond" w:hAnsi="Garamond"/>
          <w:sz w:val="18"/>
          <w:szCs w:val="18"/>
        </w:rPr>
        <w:t xml:space="preserve"> python</w:t>
      </w:r>
    </w:p>
    <w:p w14:paraId="5DF57285" w14:textId="77777777" w:rsidR="00E8647D" w:rsidRPr="00303735" w:rsidRDefault="00E8647D" w:rsidP="003914C8">
      <w:pPr>
        <w:rPr>
          <w:rFonts w:ascii="Garamond" w:hAnsi="Garamond"/>
          <w:sz w:val="18"/>
          <w:szCs w:val="18"/>
        </w:rPr>
      </w:pPr>
    </w:p>
    <w:p w14:paraId="3A4E90CF" w14:textId="6A7D0B2C" w:rsidR="00B520BE" w:rsidRPr="00303735" w:rsidRDefault="00F14C25" w:rsidP="003914C8">
      <w:pPr>
        <w:rPr>
          <w:rFonts w:ascii="Garamond" w:hAnsi="Garamond"/>
          <w:sz w:val="18"/>
          <w:szCs w:val="18"/>
        </w:rPr>
      </w:pPr>
      <w:r w:rsidRPr="00303735">
        <w:rPr>
          <w:rFonts w:ascii="Garamond" w:hAnsi="Garamond"/>
          <w:noProof/>
          <w:sz w:val="18"/>
          <w:szCs w:val="18"/>
        </w:rPr>
        <mc:AlternateContent>
          <mc:Choice Requires="wps">
            <w:drawing>
              <wp:anchor distT="0" distB="0" distL="114300" distR="114300" simplePos="0" relativeHeight="251688960" behindDoc="0" locked="0" layoutInCell="1" allowOverlap="1" wp14:anchorId="5A2294DD" wp14:editId="3B6311FF">
                <wp:simplePos x="0" y="0"/>
                <wp:positionH relativeFrom="column">
                  <wp:posOffset>4917175</wp:posOffset>
                </wp:positionH>
                <wp:positionV relativeFrom="paragraph">
                  <wp:posOffset>2645410</wp:posOffset>
                </wp:positionV>
                <wp:extent cx="320932" cy="0"/>
                <wp:effectExtent l="0" t="0" r="24765" b="12700"/>
                <wp:wrapNone/>
                <wp:docPr id="88346924" name="Straight Connector 3"/>
                <wp:cNvGraphicFramePr/>
                <a:graphic xmlns:a="http://schemas.openxmlformats.org/drawingml/2006/main">
                  <a:graphicData uri="http://schemas.microsoft.com/office/word/2010/wordprocessingShape">
                    <wps:wsp>
                      <wps:cNvCnPr/>
                      <wps:spPr>
                        <a:xfrm>
                          <a:off x="0" y="0"/>
                          <a:ext cx="32093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6E818B" id="Straight Connector 3"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7.2pt,208.3pt" to="412.45pt,208.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" strokecolor="#4472c4 [3204]" strokeweight=".5pt">
                <v:stroke joinstyle="miter"/>
              </v:line>
            </w:pict>
          </mc:Fallback>
        </mc:AlternateContent>
      </w:r>
      <w:r w:rsidRPr="00303735">
        <w:rPr>
          <w:rFonts w:ascii="Garamond" w:hAnsi="Garamond"/>
          <w:noProof/>
          <w:sz w:val="18"/>
          <w:szCs w:val="18"/>
        </w:rPr>
        <mc:AlternateContent>
          <mc:Choice Requires="wps">
            <w:drawing>
              <wp:anchor distT="0" distB="0" distL="114300" distR="114300" simplePos="0" relativeHeight="251686912" behindDoc="0" locked="0" layoutInCell="1" allowOverlap="1" wp14:anchorId="3A9ADD14" wp14:editId="4FBFFD1C">
                <wp:simplePos x="0" y="0"/>
                <wp:positionH relativeFrom="column">
                  <wp:posOffset>4235786</wp:posOffset>
                </wp:positionH>
                <wp:positionV relativeFrom="paragraph">
                  <wp:posOffset>2646232</wp:posOffset>
                </wp:positionV>
                <wp:extent cx="320932" cy="0"/>
                <wp:effectExtent l="0" t="0" r="9525" b="12700"/>
                <wp:wrapNone/>
                <wp:docPr id="1678824501" name="Straight Connector 3"/>
                <wp:cNvGraphicFramePr/>
                <a:graphic xmlns:a="http://schemas.openxmlformats.org/drawingml/2006/main">
                  <a:graphicData uri="http://schemas.microsoft.com/office/word/2010/wordprocessingShape">
                    <wps:wsp>
                      <wps:cNvCnPr/>
                      <wps:spPr>
                        <a:xfrm>
                          <a:off x="0" y="0"/>
                          <a:ext cx="32093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77254A" id="Straight Connector 3"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3.55pt,208.35pt" to="358.8pt,208.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" strokecolor="#4472c4 [3204]" strokeweight=".5pt">
                <v:stroke joinstyle="miter"/>
              </v:line>
            </w:pict>
          </mc:Fallback>
        </mc:AlternateContent>
      </w:r>
      <w:r w:rsidR="00E8647D" w:rsidRPr="00303735">
        <w:rPr>
          <w:rFonts w:ascii="Garamond" w:hAnsi="Garamond"/>
          <w:noProof/>
          <w:sz w:val="18"/>
          <w:szCs w:val="18"/>
        </w:rPr>
        <w:drawing>
          <wp:inline distT="0" distB="0" distL="0" distR="0" wp14:anchorId="1279ACC6" wp14:editId="5E3EA532">
            <wp:extent cx="1326504" cy="2927236"/>
            <wp:effectExtent l="0" t="0" r="0" b="0"/>
            <wp:docPr id="1121184713" name="Picture 1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84713" name="Picture 16" descr="A screenshot of a computer cod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71979" cy="3027588"/>
                    </a:xfrm>
                    <a:prstGeom prst="rect">
                      <a:avLst/>
                    </a:prstGeom>
                  </pic:spPr>
                </pic:pic>
              </a:graphicData>
            </a:graphic>
          </wp:inline>
        </w:drawing>
      </w:r>
      <w:r w:rsidR="00E8647D" w:rsidRPr="00303735">
        <w:rPr>
          <w:rFonts w:ascii="Garamond" w:hAnsi="Garamond"/>
          <w:noProof/>
          <w:sz w:val="18"/>
          <w:szCs w:val="18"/>
        </w:rPr>
        <w:drawing>
          <wp:inline distT="0" distB="0" distL="0" distR="0" wp14:anchorId="436E0F16" wp14:editId="6246E3F4">
            <wp:extent cx="4455160" cy="2914892"/>
            <wp:effectExtent l="0" t="0" r="2540" b="6350"/>
            <wp:docPr id="557985772" name="Picture 2" descr="A graph of a graph showing the price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85772" name="Picture 2" descr="A graph of a graph showing the price of a company&#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31018" cy="2964524"/>
                    </a:xfrm>
                    <a:prstGeom prst="rect">
                      <a:avLst/>
                    </a:prstGeom>
                  </pic:spPr>
                </pic:pic>
              </a:graphicData>
            </a:graphic>
          </wp:inline>
        </w:drawing>
      </w:r>
    </w:p>
    <w:p w14:paraId="26A1BE41" w14:textId="0E225B50" w:rsidR="005C30C0" w:rsidRPr="00303735" w:rsidRDefault="005C30C0" w:rsidP="003914C8">
      <w:pPr>
        <w:rPr>
          <w:rFonts w:ascii="Garamond" w:hAnsi="Garamond"/>
          <w:sz w:val="18"/>
          <w:szCs w:val="18"/>
        </w:rPr>
      </w:pPr>
    </w:p>
    <w:p w14:paraId="6597E6EC" w14:textId="77777777" w:rsidR="00B11B56" w:rsidRPr="00303735" w:rsidRDefault="00B11B56" w:rsidP="003914C8">
      <w:pPr>
        <w:rPr>
          <w:rFonts w:ascii="Garamond" w:hAnsi="Garamond"/>
          <w:sz w:val="18"/>
          <w:szCs w:val="18"/>
        </w:rPr>
      </w:pPr>
    </w:p>
    <w:p w14:paraId="59BB5408" w14:textId="77777777" w:rsidR="003914C8" w:rsidRPr="00303735" w:rsidRDefault="003914C8" w:rsidP="003914C8">
      <w:pPr>
        <w:rPr>
          <w:rFonts w:ascii="Garamond" w:hAnsi="Garamond"/>
          <w:sz w:val="18"/>
          <w:szCs w:val="18"/>
        </w:rPr>
      </w:pPr>
      <w:r w:rsidRPr="00303735">
        <w:rPr>
          <w:rFonts w:ascii="Garamond" w:hAnsi="Garamond"/>
          <w:sz w:val="18"/>
          <w:szCs w:val="18"/>
        </w:rPr>
        <w:t>In the second graph, plot “HICP - Overall index, Euro area (changing composition), Monthly" along with “HICP - All-items excluding energy and food, Euro area (changing composition), Monthly”, over time.</w:t>
      </w:r>
    </w:p>
    <w:p w14:paraId="2A0DC54E" w14:textId="77777777" w:rsidR="00F14C25" w:rsidRPr="00303735" w:rsidRDefault="00F14C25" w:rsidP="003914C8">
      <w:pPr>
        <w:rPr>
          <w:rFonts w:ascii="Garamond" w:hAnsi="Garamond"/>
          <w:sz w:val="18"/>
          <w:szCs w:val="18"/>
        </w:rPr>
      </w:pPr>
    </w:p>
    <w:p w14:paraId="7FBB2F4B" w14:textId="63712ED8" w:rsidR="00B520BE" w:rsidRPr="00303735" w:rsidRDefault="00E8647D" w:rsidP="003914C8">
      <w:pPr>
        <w:rPr>
          <w:rFonts w:ascii="Garamond" w:hAnsi="Garamond"/>
          <w:sz w:val="18"/>
          <w:szCs w:val="18"/>
        </w:rPr>
      </w:pPr>
      <w:r w:rsidRPr="00303735">
        <w:rPr>
          <w:rFonts w:ascii="Garamond" w:hAnsi="Garamond"/>
          <w:sz w:val="18"/>
          <w:szCs w:val="18"/>
        </w:rPr>
        <w:t xml:space="preserve">Using excel </w:t>
      </w:r>
    </w:p>
    <w:p w14:paraId="60B47600" w14:textId="77777777" w:rsidR="00B11B56" w:rsidRPr="00303735" w:rsidRDefault="00B11B56" w:rsidP="003914C8">
      <w:pPr>
        <w:rPr>
          <w:rFonts w:ascii="Garamond" w:hAnsi="Garamond"/>
          <w:sz w:val="18"/>
          <w:szCs w:val="18"/>
        </w:rPr>
      </w:pPr>
    </w:p>
    <w:p w14:paraId="0C66278E" w14:textId="74FD697F" w:rsidR="00B11B56" w:rsidRPr="00303735" w:rsidRDefault="0031011B" w:rsidP="003914C8">
      <w:pPr>
        <w:rPr>
          <w:rFonts w:ascii="Garamond" w:hAnsi="Garamond"/>
          <w:sz w:val="18"/>
          <w:szCs w:val="18"/>
        </w:rPr>
      </w:pPr>
      <w:r w:rsidRPr="00303735">
        <w:rPr>
          <w:rFonts w:ascii="Garamond" w:hAnsi="Garamond"/>
          <w:noProof/>
          <w:sz w:val="18"/>
          <w:szCs w:val="18"/>
        </w:rPr>
        <w:lastRenderedPageBreak/>
        <w:drawing>
          <wp:inline distT="0" distB="0" distL="0" distR="0" wp14:anchorId="38C511EB" wp14:editId="1F531ABF">
            <wp:extent cx="1316736" cy="1946634"/>
            <wp:effectExtent l="0" t="0" r="4445" b="0"/>
            <wp:docPr id="296603356" name="Picture 15" descr="A table of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03356" name="Picture 15" descr="A table of numbers and number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25243" cy="1959211"/>
                    </a:xfrm>
                    <a:prstGeom prst="rect">
                      <a:avLst/>
                    </a:prstGeom>
                  </pic:spPr>
                </pic:pic>
              </a:graphicData>
            </a:graphic>
          </wp:inline>
        </w:drawing>
      </w:r>
      <w:r w:rsidR="00B11B56" w:rsidRPr="00303735">
        <w:rPr>
          <w:rFonts w:ascii="Garamond" w:hAnsi="Garamond"/>
          <w:noProof/>
          <w:sz w:val="18"/>
          <w:szCs w:val="18"/>
        </w:rPr>
        <w:drawing>
          <wp:inline distT="0" distB="0" distL="0" distR="0" wp14:anchorId="4F4A4419" wp14:editId="3351E8AA">
            <wp:extent cx="4620768" cy="1938155"/>
            <wp:effectExtent l="0" t="0" r="2540" b="5080"/>
            <wp:docPr id="3" name="Picture 2" descr="A graph of a graph&#10;&#10;Description automatically generated with medium confidence">
              <a:extLst xmlns:a="http://schemas.openxmlformats.org/drawingml/2006/main">
                <a:ext uri="{FF2B5EF4-FFF2-40B4-BE49-F238E27FC236}">
                  <a16:creationId xmlns:a16="http://schemas.microsoft.com/office/drawing/2014/main" id="{508D3720-46DF-8838-A94E-2691AB8994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graph of a graph&#10;&#10;Description automatically generated with medium confidence">
                      <a:extLst>
                        <a:ext uri="{FF2B5EF4-FFF2-40B4-BE49-F238E27FC236}">
                          <a16:creationId xmlns:a16="http://schemas.microsoft.com/office/drawing/2014/main" id="{508D3720-46DF-8838-A94E-2691AB89947F}"/>
                        </a:ext>
                      </a:extLst>
                    </pic:cNvPr>
                    <pic:cNvPicPr>
                      <a:picLocks noChangeAspect="1"/>
                    </pic:cNvPicPr>
                  </pic:nvPicPr>
                  <pic:blipFill>
                    <a:blip r:embed="rId33"/>
                    <a:stretch>
                      <a:fillRect/>
                    </a:stretch>
                  </pic:blipFill>
                  <pic:spPr>
                    <a:xfrm>
                      <a:off x="0" y="0"/>
                      <a:ext cx="4647565" cy="1949395"/>
                    </a:xfrm>
                    <a:prstGeom prst="rect">
                      <a:avLst/>
                    </a:prstGeom>
                  </pic:spPr>
                </pic:pic>
              </a:graphicData>
            </a:graphic>
          </wp:inline>
        </w:drawing>
      </w:r>
    </w:p>
    <w:p w14:paraId="0157DB6B" w14:textId="77777777" w:rsidR="000C28F3" w:rsidRPr="00303735" w:rsidRDefault="000C28F3" w:rsidP="003914C8">
      <w:pPr>
        <w:rPr>
          <w:rFonts w:ascii="Garamond" w:hAnsi="Garamond"/>
          <w:sz w:val="18"/>
          <w:szCs w:val="18"/>
        </w:rPr>
      </w:pPr>
    </w:p>
    <w:p w14:paraId="185D64A2" w14:textId="5AEC2F68" w:rsidR="009A6CC6" w:rsidRPr="00303735" w:rsidRDefault="009A6CC6" w:rsidP="003914C8">
      <w:pPr>
        <w:rPr>
          <w:rFonts w:ascii="Garamond" w:hAnsi="Garamond"/>
          <w:b/>
          <w:bCs/>
          <w:color w:val="000000" w:themeColor="text1"/>
          <w:sz w:val="18"/>
          <w:szCs w:val="18"/>
        </w:rPr>
      </w:pPr>
      <w:r w:rsidRPr="00303735">
        <w:rPr>
          <w:rFonts w:ascii="Garamond" w:hAnsi="Garamond"/>
          <w:b/>
          <w:bCs/>
          <w:color w:val="000000" w:themeColor="text1"/>
          <w:sz w:val="18"/>
          <w:szCs w:val="18"/>
        </w:rPr>
        <w:t>Question 2</w:t>
      </w:r>
    </w:p>
    <w:p w14:paraId="029399AA" w14:textId="38791668" w:rsidR="003914C8" w:rsidRPr="00303735" w:rsidRDefault="003914C8" w:rsidP="003914C8">
      <w:pPr>
        <w:rPr>
          <w:rFonts w:ascii="Garamond" w:hAnsi="Garamond"/>
          <w:color w:val="000000" w:themeColor="text1"/>
          <w:sz w:val="18"/>
          <w:szCs w:val="18"/>
        </w:rPr>
      </w:pPr>
      <w:r w:rsidRPr="00303735">
        <w:rPr>
          <w:rFonts w:ascii="Garamond" w:hAnsi="Garamond"/>
          <w:color w:val="000000" w:themeColor="text1"/>
          <w:sz w:val="18"/>
          <w:szCs w:val="18"/>
        </w:rPr>
        <w:t>The first series in each graph is the headline inflation rate, while the second is the core inflation rate. Comment on the co-movement of the two series and their relative volatility within the two geographical areas. Then, briefly compare their dynamics between the US and the Euro Area. What could explain the difference in inflation dynamics between the US and the Euro Area after the Covid recession? Explain.</w:t>
      </w:r>
    </w:p>
    <w:p w14:paraId="49CA6ED4" w14:textId="77777777" w:rsidR="003914C8" w:rsidRPr="00303735" w:rsidRDefault="003914C8" w:rsidP="003914C8">
      <w:pPr>
        <w:rPr>
          <w:rFonts w:ascii="Garamond" w:hAnsi="Garamond"/>
          <w:sz w:val="18"/>
          <w:szCs w:val="18"/>
        </w:rPr>
      </w:pPr>
    </w:p>
    <w:p w14:paraId="6DB52633" w14:textId="72300DD2" w:rsidR="00F14C25" w:rsidRPr="00303735" w:rsidRDefault="00F14C25" w:rsidP="00F14C25">
      <w:pPr>
        <w:rPr>
          <w:rFonts w:ascii="Garamond" w:hAnsi="Garamond"/>
          <w:sz w:val="18"/>
          <w:szCs w:val="18"/>
        </w:rPr>
      </w:pPr>
      <w:r w:rsidRPr="00303735">
        <w:rPr>
          <w:rFonts w:ascii="Garamond" w:hAnsi="Garamond"/>
          <w:sz w:val="18"/>
          <w:szCs w:val="18"/>
        </w:rPr>
        <w:t>The headline inflation rate reflects the total increase in prices of (almost) all goods and services in an economy. This includes volatile components like food and energy prices. Core inflation, on the other hand, excludes these volatile components.</w:t>
      </w:r>
    </w:p>
    <w:p w14:paraId="521C2897" w14:textId="14664502" w:rsidR="00E819EF" w:rsidRPr="00E819EF" w:rsidRDefault="00F14C25" w:rsidP="00E819EF">
      <w:pPr>
        <w:rPr>
          <w:rFonts w:ascii="Garamond" w:hAnsi="Garamond"/>
          <w:sz w:val="18"/>
          <w:szCs w:val="18"/>
        </w:rPr>
      </w:pPr>
      <w:r w:rsidRPr="00303735">
        <w:rPr>
          <w:rFonts w:ascii="Garamond" w:hAnsi="Garamond"/>
          <w:sz w:val="18"/>
          <w:szCs w:val="18"/>
        </w:rPr>
        <w:t>By excluding</w:t>
      </w:r>
      <w:r w:rsidR="00303735">
        <w:rPr>
          <w:rFonts w:ascii="Garamond" w:hAnsi="Garamond"/>
          <w:sz w:val="18"/>
          <w:szCs w:val="18"/>
        </w:rPr>
        <w:t xml:space="preserve"> spikes related to</w:t>
      </w:r>
      <w:r w:rsidRPr="00303735">
        <w:rPr>
          <w:rFonts w:ascii="Garamond" w:hAnsi="Garamond"/>
          <w:sz w:val="18"/>
          <w:szCs w:val="18"/>
        </w:rPr>
        <w:t xml:space="preserve"> food and energy</w:t>
      </w:r>
      <w:r w:rsidR="00303735">
        <w:rPr>
          <w:rFonts w:ascii="Garamond" w:hAnsi="Garamond"/>
          <w:sz w:val="18"/>
          <w:szCs w:val="18"/>
        </w:rPr>
        <w:t xml:space="preserve"> </w:t>
      </w:r>
      <w:r w:rsidR="00A81A3A">
        <w:rPr>
          <w:rFonts w:ascii="Garamond" w:hAnsi="Garamond"/>
          <w:sz w:val="18"/>
          <w:szCs w:val="18"/>
        </w:rPr>
        <w:t>components</w:t>
      </w:r>
      <w:r w:rsidR="00303735">
        <w:rPr>
          <w:rFonts w:ascii="Garamond" w:hAnsi="Garamond"/>
          <w:sz w:val="18"/>
          <w:szCs w:val="18"/>
        </w:rPr>
        <w:t xml:space="preserve"> (</w:t>
      </w:r>
      <w:r w:rsidRPr="00303735">
        <w:rPr>
          <w:rFonts w:ascii="Garamond" w:hAnsi="Garamond"/>
          <w:sz w:val="18"/>
          <w:szCs w:val="18"/>
        </w:rPr>
        <w:t xml:space="preserve">which </w:t>
      </w:r>
      <w:r w:rsidR="00303735" w:rsidRPr="00303735">
        <w:rPr>
          <w:rFonts w:ascii="Garamond" w:hAnsi="Garamond"/>
          <w:sz w:val="18"/>
          <w:szCs w:val="18"/>
        </w:rPr>
        <w:t>often</w:t>
      </w:r>
      <w:r w:rsidRPr="00303735">
        <w:rPr>
          <w:rFonts w:ascii="Garamond" w:hAnsi="Garamond"/>
          <w:sz w:val="18"/>
          <w:szCs w:val="18"/>
        </w:rPr>
        <w:t xml:space="preserve"> have nothing to do with the sphere of authority of the CB</w:t>
      </w:r>
      <w:r w:rsidR="00303735">
        <w:rPr>
          <w:rFonts w:ascii="Garamond" w:hAnsi="Garamond"/>
          <w:sz w:val="18"/>
          <w:szCs w:val="18"/>
        </w:rPr>
        <w:t xml:space="preserve">, ex. a sudden war), </w:t>
      </w:r>
      <w:r w:rsidRPr="00303735">
        <w:rPr>
          <w:rFonts w:ascii="Garamond" w:hAnsi="Garamond"/>
          <w:sz w:val="18"/>
          <w:szCs w:val="18"/>
        </w:rPr>
        <w:t xml:space="preserve">core inflation provides a clearer picture of the inflation trend and </w:t>
      </w:r>
      <w:r w:rsidR="00E819EF" w:rsidRPr="00E819EF">
        <w:rPr>
          <w:rFonts w:ascii="Garamond" w:hAnsi="Garamond"/>
          <w:sz w:val="18"/>
          <w:szCs w:val="18"/>
        </w:rPr>
        <w:t>provi</w:t>
      </w:r>
      <w:r w:rsidR="00E819EF">
        <w:rPr>
          <w:rFonts w:ascii="Garamond" w:hAnsi="Garamond"/>
          <w:sz w:val="18"/>
          <w:szCs w:val="18"/>
        </w:rPr>
        <w:t>des</w:t>
      </w:r>
      <w:r w:rsidR="00E819EF" w:rsidRPr="00E819EF">
        <w:rPr>
          <w:rFonts w:ascii="Garamond" w:hAnsi="Garamond"/>
          <w:sz w:val="18"/>
          <w:szCs w:val="18"/>
        </w:rPr>
        <w:t xml:space="preserve"> central banks with a more stable reference point.</w:t>
      </w:r>
    </w:p>
    <w:p w14:paraId="473E20BD" w14:textId="77777777" w:rsidR="00E819EF" w:rsidRDefault="00E819EF" w:rsidP="00E819EF">
      <w:pPr>
        <w:rPr>
          <w:rFonts w:ascii="Garamond" w:hAnsi="Garamond"/>
          <w:sz w:val="18"/>
          <w:szCs w:val="18"/>
        </w:rPr>
      </w:pPr>
    </w:p>
    <w:p w14:paraId="07FDE28B" w14:textId="56225396" w:rsidR="00E819EF" w:rsidRPr="00E819EF" w:rsidRDefault="00A81A3A" w:rsidP="00E819EF">
      <w:pPr>
        <w:rPr>
          <w:rFonts w:ascii="Garamond" w:hAnsi="Garamond"/>
          <w:sz w:val="18"/>
          <w:szCs w:val="18"/>
        </w:rPr>
      </w:pPr>
      <w:r w:rsidRPr="00303735">
        <w:rPr>
          <w:rFonts w:ascii="Garamond" w:hAnsi="Garamond"/>
          <w:noProof/>
          <w:sz w:val="18"/>
          <w:szCs w:val="18"/>
        </w:rPr>
        <w:drawing>
          <wp:anchor distT="0" distB="0" distL="114300" distR="114300" simplePos="0" relativeHeight="251693056" behindDoc="1" locked="0" layoutInCell="1" allowOverlap="1" wp14:anchorId="27B696B6" wp14:editId="0B29D0DF">
            <wp:simplePos x="0" y="0"/>
            <wp:positionH relativeFrom="column">
              <wp:posOffset>3317489</wp:posOffset>
            </wp:positionH>
            <wp:positionV relativeFrom="paragraph">
              <wp:posOffset>69579</wp:posOffset>
            </wp:positionV>
            <wp:extent cx="2621280" cy="369570"/>
            <wp:effectExtent l="0" t="0" r="0" b="0"/>
            <wp:wrapTight wrapText="bothSides">
              <wp:wrapPolygon edited="0">
                <wp:start x="0" y="0"/>
                <wp:lineTo x="0" y="20784"/>
                <wp:lineTo x="21453" y="20784"/>
                <wp:lineTo x="21453" y="0"/>
                <wp:lineTo x="0" y="0"/>
              </wp:wrapPolygon>
            </wp:wrapTight>
            <wp:docPr id="397623838"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23838" name="Picture 1" descr="A blue screen with white 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21280" cy="369570"/>
                    </a:xfrm>
                    <a:prstGeom prst="rect">
                      <a:avLst/>
                    </a:prstGeom>
                  </pic:spPr>
                </pic:pic>
              </a:graphicData>
            </a:graphic>
            <wp14:sizeRelH relativeFrom="page">
              <wp14:pctWidth>0</wp14:pctWidth>
            </wp14:sizeRelH>
            <wp14:sizeRelV relativeFrom="page">
              <wp14:pctHeight>0</wp14:pctHeight>
            </wp14:sizeRelV>
          </wp:anchor>
        </w:drawing>
      </w:r>
      <w:r w:rsidR="00E819EF" w:rsidRPr="00E819EF">
        <w:rPr>
          <w:rFonts w:ascii="Garamond" w:hAnsi="Garamond"/>
          <w:sz w:val="18"/>
          <w:szCs w:val="18"/>
        </w:rPr>
        <w:t>Observationally, while both series frequently move in tandem, headline inflation demonstrates greater volatility,</w:t>
      </w:r>
      <w:r w:rsidR="00E819EF">
        <w:rPr>
          <w:rFonts w:ascii="Garamond" w:hAnsi="Garamond"/>
          <w:sz w:val="18"/>
          <w:szCs w:val="18"/>
        </w:rPr>
        <w:t xml:space="preserve"> and this is</w:t>
      </w:r>
      <w:r w:rsidR="00E819EF" w:rsidRPr="00E819EF">
        <w:rPr>
          <w:rFonts w:ascii="Garamond" w:hAnsi="Garamond"/>
          <w:sz w:val="18"/>
          <w:szCs w:val="18"/>
        </w:rPr>
        <w:t xml:space="preserve"> evidenced by its higher </w:t>
      </w:r>
      <w:r w:rsidR="00B77ADD">
        <w:rPr>
          <w:rFonts w:ascii="Garamond" w:hAnsi="Garamond"/>
          <w:sz w:val="18"/>
          <w:szCs w:val="18"/>
        </w:rPr>
        <w:t>S</w:t>
      </w:r>
      <w:r w:rsidR="00E819EF">
        <w:rPr>
          <w:rFonts w:ascii="Garamond" w:hAnsi="Garamond"/>
          <w:sz w:val="18"/>
          <w:szCs w:val="18"/>
        </w:rPr>
        <w:t xml:space="preserve">t. dev </w:t>
      </w:r>
      <w:r w:rsidR="00E819EF" w:rsidRPr="00E819EF">
        <w:rPr>
          <w:rFonts w:ascii="Garamond" w:hAnsi="Garamond"/>
          <w:sz w:val="18"/>
          <w:szCs w:val="18"/>
        </w:rPr>
        <w:t>in both the US and the Euro Area over a 25-year span.</w:t>
      </w:r>
    </w:p>
    <w:p w14:paraId="3240FFED" w14:textId="20B523DE" w:rsidR="00AC403C" w:rsidRPr="00303735" w:rsidRDefault="00AC403C" w:rsidP="00F14C25">
      <w:pPr>
        <w:rPr>
          <w:rFonts w:ascii="Garamond" w:hAnsi="Garamond"/>
          <w:sz w:val="18"/>
          <w:szCs w:val="18"/>
        </w:rPr>
      </w:pPr>
      <w:r w:rsidRPr="00303735">
        <w:rPr>
          <w:rFonts w:ascii="Garamond" w:hAnsi="Garamond"/>
          <w:sz w:val="18"/>
          <w:szCs w:val="18"/>
        </w:rPr>
        <w:t>In fact</w:t>
      </w:r>
      <w:r w:rsidR="00303735">
        <w:rPr>
          <w:rFonts w:ascii="Garamond" w:hAnsi="Garamond"/>
          <w:sz w:val="18"/>
          <w:szCs w:val="18"/>
        </w:rPr>
        <w:t>,</w:t>
      </w:r>
      <w:r w:rsidRPr="00303735">
        <w:rPr>
          <w:rFonts w:ascii="Garamond" w:hAnsi="Garamond"/>
          <w:sz w:val="18"/>
          <w:szCs w:val="18"/>
        </w:rPr>
        <w:t xml:space="preserve"> we can see that St. dev of overall inflation is higher, both in US and Eu, than core inflation </w:t>
      </w:r>
      <w:r w:rsidR="00B77ADD" w:rsidRPr="00303735">
        <w:rPr>
          <w:rFonts w:ascii="Garamond" w:hAnsi="Garamond"/>
          <w:sz w:val="18"/>
          <w:szCs w:val="18"/>
        </w:rPr>
        <w:t>across</w:t>
      </w:r>
      <w:r w:rsidRPr="00303735">
        <w:rPr>
          <w:rFonts w:ascii="Garamond" w:hAnsi="Garamond"/>
          <w:sz w:val="18"/>
          <w:szCs w:val="18"/>
        </w:rPr>
        <w:t xml:space="preserve"> a 25 </w:t>
      </w:r>
      <w:r w:rsidR="00B77ADD">
        <w:rPr>
          <w:rFonts w:ascii="Garamond" w:hAnsi="Garamond"/>
          <w:sz w:val="18"/>
          <w:szCs w:val="18"/>
        </w:rPr>
        <w:t>year</w:t>
      </w:r>
      <w:r w:rsidRPr="00303735">
        <w:rPr>
          <w:rFonts w:ascii="Garamond" w:hAnsi="Garamond"/>
          <w:sz w:val="18"/>
          <w:szCs w:val="18"/>
        </w:rPr>
        <w:t xml:space="preserve"> period.</w:t>
      </w:r>
    </w:p>
    <w:p w14:paraId="5D67B82C" w14:textId="1AA6CC29" w:rsidR="00F14C25" w:rsidRPr="00303735" w:rsidRDefault="00F14C25" w:rsidP="00F14C25">
      <w:pPr>
        <w:rPr>
          <w:rFonts w:ascii="Garamond" w:hAnsi="Garamond"/>
          <w:sz w:val="18"/>
          <w:szCs w:val="18"/>
        </w:rPr>
      </w:pPr>
    </w:p>
    <w:p w14:paraId="476B378E" w14:textId="77777777" w:rsidR="00AC403C" w:rsidRPr="00303735" w:rsidRDefault="00AC403C" w:rsidP="00F14C25">
      <w:pPr>
        <w:rPr>
          <w:rFonts w:ascii="Garamond" w:hAnsi="Garamond"/>
          <w:sz w:val="18"/>
          <w:szCs w:val="18"/>
        </w:rPr>
      </w:pPr>
    </w:p>
    <w:p w14:paraId="0B6ECB5D" w14:textId="7C5ED22A" w:rsidR="00357869" w:rsidRPr="00303735" w:rsidRDefault="00AC403C" w:rsidP="00F14C25">
      <w:pPr>
        <w:rPr>
          <w:rFonts w:ascii="Garamond" w:hAnsi="Garamond"/>
          <w:sz w:val="18"/>
          <w:szCs w:val="18"/>
        </w:rPr>
      </w:pPr>
      <w:r w:rsidRPr="00303735">
        <w:rPr>
          <w:rFonts w:ascii="Garamond" w:hAnsi="Garamond"/>
          <w:noProof/>
          <w:sz w:val="18"/>
          <w:szCs w:val="18"/>
        </w:rPr>
        <w:drawing>
          <wp:anchor distT="0" distB="0" distL="114300" distR="114300" simplePos="0" relativeHeight="251689984" behindDoc="1" locked="0" layoutInCell="1" allowOverlap="1" wp14:anchorId="3DF4F0B2" wp14:editId="4DF534CA">
            <wp:simplePos x="0" y="0"/>
            <wp:positionH relativeFrom="column">
              <wp:posOffset>3075305</wp:posOffset>
            </wp:positionH>
            <wp:positionV relativeFrom="paragraph">
              <wp:posOffset>21153</wp:posOffset>
            </wp:positionV>
            <wp:extent cx="3112135" cy="1846580"/>
            <wp:effectExtent l="0" t="0" r="0" b="0"/>
            <wp:wrapTight wrapText="bothSides">
              <wp:wrapPolygon edited="0">
                <wp:start x="0" y="0"/>
                <wp:lineTo x="0" y="21392"/>
                <wp:lineTo x="21507" y="21392"/>
                <wp:lineTo x="21507" y="0"/>
                <wp:lineTo x="0" y="0"/>
              </wp:wrapPolygon>
            </wp:wrapTight>
            <wp:docPr id="34305271" name="Picture 3" descr="A graph of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5271" name="Picture 3" descr="A graph of red and blue line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12135" cy="1846580"/>
                    </a:xfrm>
                    <a:prstGeom prst="rect">
                      <a:avLst/>
                    </a:prstGeom>
                  </pic:spPr>
                </pic:pic>
              </a:graphicData>
            </a:graphic>
            <wp14:sizeRelH relativeFrom="page">
              <wp14:pctWidth>0</wp14:pctWidth>
            </wp14:sizeRelH>
            <wp14:sizeRelV relativeFrom="page">
              <wp14:pctHeight>0</wp14:pctHeight>
            </wp14:sizeRelV>
          </wp:anchor>
        </w:drawing>
      </w:r>
      <w:r w:rsidR="00F14C25" w:rsidRPr="00303735">
        <w:rPr>
          <w:rFonts w:ascii="Garamond" w:hAnsi="Garamond"/>
          <w:sz w:val="18"/>
          <w:szCs w:val="18"/>
        </w:rPr>
        <w:t>Post the Covid recession</w:t>
      </w:r>
      <w:r w:rsidR="00303735">
        <w:rPr>
          <w:rFonts w:ascii="Garamond" w:hAnsi="Garamond"/>
          <w:sz w:val="18"/>
          <w:szCs w:val="18"/>
        </w:rPr>
        <w:t xml:space="preserve"> </w:t>
      </w:r>
      <w:r w:rsidR="00F14C25" w:rsidRPr="00303735">
        <w:rPr>
          <w:rFonts w:ascii="Garamond" w:hAnsi="Garamond"/>
          <w:sz w:val="18"/>
          <w:szCs w:val="18"/>
        </w:rPr>
        <w:t>a number of factors could have contributed to differing inflation dynamics between the US and the Euro Area</w:t>
      </w:r>
      <w:r w:rsidR="00357869" w:rsidRPr="00303735">
        <w:rPr>
          <w:rFonts w:ascii="Garamond" w:hAnsi="Garamond"/>
          <w:sz w:val="18"/>
          <w:szCs w:val="18"/>
        </w:rPr>
        <w:t>, let’s delve into data</w:t>
      </w:r>
      <w:r w:rsidRPr="00303735">
        <w:rPr>
          <w:rFonts w:ascii="Garamond" w:hAnsi="Garamond"/>
          <w:sz w:val="18"/>
          <w:szCs w:val="18"/>
        </w:rPr>
        <w:t>:</w:t>
      </w:r>
    </w:p>
    <w:p w14:paraId="3C84B61B" w14:textId="3BC17CFC" w:rsidR="00E819EF" w:rsidRDefault="00AC403C" w:rsidP="00F14C25">
      <w:pPr>
        <w:rPr>
          <w:rFonts w:ascii="Garamond" w:hAnsi="Garamond"/>
          <w:sz w:val="18"/>
          <w:szCs w:val="18"/>
        </w:rPr>
      </w:pPr>
      <w:r w:rsidRPr="00303735">
        <w:rPr>
          <w:rFonts w:ascii="Garamond" w:hAnsi="Garamond"/>
          <w:sz w:val="18"/>
          <w:szCs w:val="18"/>
        </w:rPr>
        <w:t xml:space="preserve">After the pandemic, but before War in Ukraine, </w:t>
      </w:r>
      <w:r w:rsidR="00E819EF">
        <w:rPr>
          <w:rFonts w:ascii="Garamond" w:hAnsi="Garamond"/>
          <w:sz w:val="18"/>
          <w:szCs w:val="18"/>
        </w:rPr>
        <w:t>b</w:t>
      </w:r>
      <w:r w:rsidR="00E819EF" w:rsidRPr="00E819EF">
        <w:rPr>
          <w:rFonts w:ascii="Garamond" w:hAnsi="Garamond"/>
          <w:sz w:val="18"/>
          <w:szCs w:val="18"/>
        </w:rPr>
        <w:t xml:space="preserve">oth regions witnessed inflationary pressures, likely driven by expansive monetary and fiscal policies combined with supply chain disruptions. </w:t>
      </w:r>
      <w:r w:rsidR="00E819EF">
        <w:rPr>
          <w:rFonts w:ascii="Garamond" w:hAnsi="Garamond"/>
          <w:sz w:val="18"/>
          <w:szCs w:val="18"/>
        </w:rPr>
        <w:t>However, t</w:t>
      </w:r>
      <w:r w:rsidR="00E819EF" w:rsidRPr="00E819EF">
        <w:rPr>
          <w:rFonts w:ascii="Garamond" w:hAnsi="Garamond"/>
          <w:sz w:val="18"/>
          <w:szCs w:val="18"/>
        </w:rPr>
        <w:t>he US</w:t>
      </w:r>
      <w:r w:rsidR="00E819EF">
        <w:rPr>
          <w:rFonts w:ascii="Garamond" w:hAnsi="Garamond"/>
          <w:sz w:val="18"/>
          <w:szCs w:val="18"/>
        </w:rPr>
        <w:t>,</w:t>
      </w:r>
      <w:r w:rsidR="00E819EF" w:rsidRPr="00E819EF">
        <w:rPr>
          <w:rFonts w:ascii="Garamond" w:hAnsi="Garamond"/>
          <w:sz w:val="18"/>
          <w:szCs w:val="18"/>
        </w:rPr>
        <w:t xml:space="preserve"> possibly due to a larger fiscal stimulus, experienced a more pronounced inflationary uptick.</w:t>
      </w:r>
      <w:r w:rsidR="00E819EF">
        <w:rPr>
          <w:rFonts w:ascii="Garamond" w:hAnsi="Garamond"/>
          <w:sz w:val="18"/>
          <w:szCs w:val="18"/>
        </w:rPr>
        <w:t xml:space="preserve"> </w:t>
      </w:r>
      <w:r w:rsidR="00E819EF" w:rsidRPr="00E819EF">
        <w:rPr>
          <w:rFonts w:ascii="Garamond" w:hAnsi="Garamond"/>
          <w:sz w:val="18"/>
          <w:szCs w:val="18"/>
        </w:rPr>
        <w:t xml:space="preserve">As of the 24th of February 2022, before the Ukrainian conflict began, both core and headline inflation rates in the Euro Area were below those in the US. However, once the conflict </w:t>
      </w:r>
      <w:r w:rsidR="00E819EF">
        <w:rPr>
          <w:rFonts w:ascii="Garamond" w:hAnsi="Garamond"/>
          <w:sz w:val="18"/>
          <w:szCs w:val="18"/>
        </w:rPr>
        <w:t>started</w:t>
      </w:r>
      <w:r w:rsidR="00E819EF" w:rsidRPr="00E819EF">
        <w:rPr>
          <w:rFonts w:ascii="Garamond" w:hAnsi="Garamond"/>
          <w:sz w:val="18"/>
          <w:szCs w:val="18"/>
        </w:rPr>
        <w:t xml:space="preserve">, Europe's significant reliance on Russian oil and gas imports magnified its </w:t>
      </w:r>
      <w:r w:rsidR="00E819EF">
        <w:rPr>
          <w:rFonts w:ascii="Garamond" w:hAnsi="Garamond"/>
          <w:sz w:val="18"/>
          <w:szCs w:val="18"/>
        </w:rPr>
        <w:t xml:space="preserve">overall </w:t>
      </w:r>
      <w:r w:rsidR="00E819EF" w:rsidRPr="00E819EF">
        <w:rPr>
          <w:rFonts w:ascii="Garamond" w:hAnsi="Garamond"/>
          <w:sz w:val="18"/>
          <w:szCs w:val="18"/>
        </w:rPr>
        <w:t xml:space="preserve">inflationary </w:t>
      </w:r>
      <w:r w:rsidR="00E819EF">
        <w:rPr>
          <w:rFonts w:ascii="Garamond" w:hAnsi="Garamond"/>
          <w:sz w:val="18"/>
          <w:szCs w:val="18"/>
        </w:rPr>
        <w:t>outlook</w:t>
      </w:r>
      <w:r w:rsidR="00E819EF" w:rsidRPr="00E819EF">
        <w:rPr>
          <w:rFonts w:ascii="Garamond" w:hAnsi="Garamond"/>
          <w:sz w:val="18"/>
          <w:szCs w:val="18"/>
        </w:rPr>
        <w:t xml:space="preserve">. This led to a marked divergence between Europe's core and headline inflation, highlighting the economic vulnerabilities tied to </w:t>
      </w:r>
      <w:r w:rsidR="00E819EF">
        <w:rPr>
          <w:rFonts w:ascii="Garamond" w:hAnsi="Garamond"/>
          <w:sz w:val="18"/>
          <w:szCs w:val="18"/>
        </w:rPr>
        <w:t>the european</w:t>
      </w:r>
      <w:r w:rsidR="00E819EF" w:rsidRPr="00E819EF">
        <w:rPr>
          <w:rFonts w:ascii="Garamond" w:hAnsi="Garamond"/>
          <w:sz w:val="18"/>
          <w:szCs w:val="18"/>
        </w:rPr>
        <w:t xml:space="preserve"> energy sources.</w:t>
      </w:r>
    </w:p>
    <w:p w14:paraId="3B22859D" w14:textId="77777777" w:rsidR="00E819EF" w:rsidRDefault="00E819EF" w:rsidP="00F14C25">
      <w:pPr>
        <w:rPr>
          <w:rFonts w:ascii="Garamond" w:hAnsi="Garamond"/>
          <w:sz w:val="18"/>
          <w:szCs w:val="18"/>
        </w:rPr>
      </w:pPr>
    </w:p>
    <w:p w14:paraId="343385C5" w14:textId="77777777" w:rsidR="00E819EF" w:rsidRPr="00E819EF" w:rsidRDefault="00E819EF" w:rsidP="00E819EF">
      <w:pPr>
        <w:rPr>
          <w:rFonts w:ascii="Garamond" w:hAnsi="Garamond"/>
          <w:sz w:val="18"/>
          <w:szCs w:val="18"/>
        </w:rPr>
      </w:pPr>
    </w:p>
    <w:p w14:paraId="1947AC64" w14:textId="67DF1E97" w:rsidR="00F14C25" w:rsidRPr="00B77ADD" w:rsidRDefault="00B77ADD" w:rsidP="00F14C25">
      <w:pPr>
        <w:rPr>
          <w:rFonts w:ascii="Garamond" w:hAnsi="Garamond"/>
          <w:b/>
          <w:bCs/>
          <w:color w:val="C00000"/>
          <w:sz w:val="18"/>
          <w:szCs w:val="18"/>
        </w:rPr>
      </w:pPr>
      <w:r w:rsidRPr="00B77ADD">
        <w:rPr>
          <w:rFonts w:ascii="Garamond" w:hAnsi="Garamond"/>
          <w:b/>
          <w:bCs/>
          <w:color w:val="C00000"/>
          <w:sz w:val="18"/>
          <w:szCs w:val="18"/>
        </w:rPr>
        <w:t>US labor market</w:t>
      </w:r>
    </w:p>
    <w:p w14:paraId="268C25C7" w14:textId="22894175" w:rsidR="003914C8" w:rsidRPr="00303735" w:rsidRDefault="003914C8" w:rsidP="003914C8">
      <w:pPr>
        <w:rPr>
          <w:rFonts w:ascii="Garamond" w:hAnsi="Garamond"/>
          <w:color w:val="000000" w:themeColor="text1"/>
          <w:sz w:val="18"/>
          <w:szCs w:val="18"/>
        </w:rPr>
      </w:pPr>
      <w:r w:rsidRPr="00303735">
        <w:rPr>
          <w:rFonts w:ascii="Garamond" w:hAnsi="Garamond"/>
          <w:color w:val="000000" w:themeColor="text1"/>
          <w:sz w:val="18"/>
          <w:szCs w:val="18"/>
        </w:rPr>
        <w:t xml:space="preserve">Let’s now focus on the US labor market. Alternative labor market measures of slackness have been used by economists to produce inflation forecasts. The most used measure is the unemployment rate. For example, conventional formulations of the Phillips Curve assert that when the unemployment rate is below its natural level, inflation should raise above target. So when the labor market is slack, i.e., the unemployment rate is high, then we expect inflation to slow, and vice-versa when the labor market is tight, i.e., the unemployment rate is low, we expect inflation to increase. More recently, there has been resurgent interest in looking at measures of slackness that include information from the employer side, such as the ratio of the level of unemployment to job openings. The ratio is calculated by dividing the number of unemployed people by the number of job openings in a given period. This number is informative of the relative size of labor supply (unemployed people) and labor demand (job openings). Another useful measure to gauge the state of the labor market is the quit rate, defined as the share of quits (i.e., separations due to voluntary departures by workers) in a given period relative to total employment. Most workers who quit their jobs do so to move directly to a new job </w:t>
      </w:r>
      <w:r w:rsidRPr="00303735">
        <w:rPr>
          <w:rFonts w:ascii="Garamond" w:hAnsi="Garamond"/>
          <w:color w:val="000000" w:themeColor="text1"/>
          <w:sz w:val="18"/>
          <w:szCs w:val="18"/>
        </w:rPr>
        <w:lastRenderedPageBreak/>
        <w:t>elsewhere. Quits,</w:t>
      </w:r>
      <w:r w:rsidR="000C28F3" w:rsidRPr="00303735">
        <w:rPr>
          <w:rFonts w:ascii="Garamond" w:hAnsi="Garamond"/>
          <w:color w:val="000000" w:themeColor="text1"/>
          <w:sz w:val="18"/>
          <w:szCs w:val="18"/>
        </w:rPr>
        <w:t xml:space="preserve"> </w:t>
      </w:r>
      <w:r w:rsidRPr="00303735">
        <w:rPr>
          <w:rFonts w:ascii="Garamond" w:hAnsi="Garamond"/>
          <w:color w:val="000000" w:themeColor="text1"/>
          <w:sz w:val="18"/>
          <w:szCs w:val="18"/>
        </w:rPr>
        <w:t>therefore, serve as a proxy for workers’ willingness or confidence in their ability to find better opportunities in the labor market. Hence, 1− quit rate can be used as measure of labor market slackness. In the following questions, you are asked to analyze and compare these different measures of slack ness for the US labor market. Download the following time series for the labor market in the US, at quarterly frequency, from the FRED website from 2001Q1 until 2023Q2:</w:t>
      </w:r>
    </w:p>
    <w:p w14:paraId="69920860" w14:textId="77777777" w:rsidR="003914C8" w:rsidRPr="00303735" w:rsidRDefault="003914C8" w:rsidP="003914C8">
      <w:pPr>
        <w:rPr>
          <w:rFonts w:ascii="Garamond" w:hAnsi="Garamond"/>
          <w:color w:val="000000" w:themeColor="text1"/>
          <w:sz w:val="18"/>
          <w:szCs w:val="18"/>
        </w:rPr>
      </w:pPr>
    </w:p>
    <w:p w14:paraId="225836D9" w14:textId="77777777" w:rsidR="003914C8" w:rsidRPr="00303735" w:rsidRDefault="003914C8" w:rsidP="003914C8">
      <w:pPr>
        <w:rPr>
          <w:rFonts w:ascii="Garamond" w:hAnsi="Garamond"/>
          <w:color w:val="000000" w:themeColor="text1"/>
          <w:sz w:val="18"/>
          <w:szCs w:val="18"/>
        </w:rPr>
      </w:pPr>
      <w:r w:rsidRPr="00303735">
        <w:rPr>
          <w:rFonts w:ascii="Garamond" w:hAnsi="Garamond"/>
          <w:color w:val="000000" w:themeColor="text1"/>
          <w:sz w:val="18"/>
          <w:szCs w:val="18"/>
        </w:rPr>
        <w:t>Unemployment Level, Thousands of Persons, Seasonally Adjusted (Unit: Thousands of Persons. Aggregation Method: Average)</w:t>
      </w:r>
    </w:p>
    <w:p w14:paraId="2D3CF2DB" w14:textId="77777777" w:rsidR="003914C8" w:rsidRPr="00303735" w:rsidRDefault="003914C8" w:rsidP="003914C8">
      <w:pPr>
        <w:rPr>
          <w:rFonts w:ascii="Garamond" w:hAnsi="Garamond"/>
          <w:color w:val="000000" w:themeColor="text1"/>
          <w:sz w:val="18"/>
          <w:szCs w:val="18"/>
        </w:rPr>
      </w:pPr>
      <w:r w:rsidRPr="00303735">
        <w:rPr>
          <w:rFonts w:ascii="Garamond" w:hAnsi="Garamond"/>
          <w:color w:val="000000" w:themeColor="text1"/>
          <w:sz w:val="18"/>
          <w:szCs w:val="18"/>
        </w:rPr>
        <w:t>Job Openings: Total Nonfarm, Seasonally Adjusted (Unit: Level in Thousands. Aggregation Method: Average)</w:t>
      </w:r>
    </w:p>
    <w:p w14:paraId="163D951A" w14:textId="77777777" w:rsidR="003914C8" w:rsidRPr="00303735" w:rsidRDefault="003914C8" w:rsidP="003914C8">
      <w:pPr>
        <w:rPr>
          <w:rFonts w:ascii="Garamond" w:hAnsi="Garamond"/>
          <w:color w:val="000000" w:themeColor="text1"/>
          <w:sz w:val="18"/>
          <w:szCs w:val="18"/>
        </w:rPr>
      </w:pPr>
      <w:r w:rsidRPr="00303735">
        <w:rPr>
          <w:rFonts w:ascii="Garamond" w:hAnsi="Garamond"/>
          <w:color w:val="000000" w:themeColor="text1"/>
          <w:sz w:val="18"/>
          <w:szCs w:val="18"/>
        </w:rPr>
        <w:t>Unemployment Rate, Seasonally Adjusted (Unit: Percent. Aggregation Method: Average)</w:t>
      </w:r>
    </w:p>
    <w:p w14:paraId="538DBC3E" w14:textId="77777777" w:rsidR="003914C8" w:rsidRPr="00303735" w:rsidRDefault="003914C8" w:rsidP="003914C8">
      <w:pPr>
        <w:rPr>
          <w:rFonts w:ascii="Garamond" w:hAnsi="Garamond"/>
          <w:color w:val="000000" w:themeColor="text1"/>
          <w:sz w:val="18"/>
          <w:szCs w:val="18"/>
        </w:rPr>
      </w:pPr>
      <w:r w:rsidRPr="00303735">
        <w:rPr>
          <w:rFonts w:ascii="Garamond" w:hAnsi="Garamond"/>
          <w:color w:val="000000" w:themeColor="text1"/>
          <w:sz w:val="18"/>
          <w:szCs w:val="18"/>
        </w:rPr>
        <w:t>Quits: Total Nonfarm, Seasonally Adjusted (Unit: Rate. Aggregation Method: Average)</w:t>
      </w:r>
    </w:p>
    <w:p w14:paraId="178FAE15" w14:textId="77777777" w:rsidR="00D26A46" w:rsidRPr="00303735" w:rsidRDefault="00D26A46" w:rsidP="003914C8">
      <w:pPr>
        <w:rPr>
          <w:rFonts w:ascii="Garamond" w:hAnsi="Garamond"/>
          <w:color w:val="000000" w:themeColor="text1"/>
          <w:sz w:val="18"/>
          <w:szCs w:val="18"/>
        </w:rPr>
      </w:pPr>
    </w:p>
    <w:p w14:paraId="33AF5E0B" w14:textId="0CB2E6AF" w:rsidR="00D26A46" w:rsidRPr="00303735" w:rsidRDefault="00D26A46" w:rsidP="003914C8">
      <w:pPr>
        <w:rPr>
          <w:rFonts w:ascii="Garamond" w:hAnsi="Garamond"/>
          <w:b/>
          <w:bCs/>
          <w:color w:val="000000" w:themeColor="text1"/>
          <w:sz w:val="18"/>
          <w:szCs w:val="18"/>
        </w:rPr>
      </w:pPr>
      <w:r w:rsidRPr="00303735">
        <w:rPr>
          <w:rFonts w:ascii="Garamond" w:hAnsi="Garamond"/>
          <w:b/>
          <w:bCs/>
          <w:color w:val="000000" w:themeColor="text1"/>
          <w:sz w:val="18"/>
          <w:szCs w:val="18"/>
        </w:rPr>
        <w:t>Question 1</w:t>
      </w:r>
    </w:p>
    <w:p w14:paraId="0371816E" w14:textId="124278EC" w:rsidR="00B520BE" w:rsidRPr="00A81A3A" w:rsidRDefault="003914C8" w:rsidP="003914C8">
      <w:pPr>
        <w:rPr>
          <w:rFonts w:ascii="Garamond" w:hAnsi="Garamond"/>
          <w:color w:val="000000" w:themeColor="text1"/>
          <w:sz w:val="18"/>
          <w:szCs w:val="18"/>
        </w:rPr>
      </w:pPr>
      <w:r w:rsidRPr="00303735">
        <w:rPr>
          <w:rFonts w:ascii="Garamond" w:hAnsi="Garamond"/>
          <w:color w:val="000000" w:themeColor="text1"/>
          <w:sz w:val="18"/>
          <w:szCs w:val="18"/>
        </w:rPr>
        <w:t>Calculate the Unemployment/Job Openings ratio.</w:t>
      </w:r>
      <w:r w:rsidRPr="00303735">
        <w:rPr>
          <w:rFonts w:ascii="Garamond" w:hAnsi="Garamond"/>
          <w:color w:val="0070C0"/>
          <w:sz w:val="18"/>
          <w:szCs w:val="18"/>
        </w:rPr>
        <w:t xml:space="preserve"> </w:t>
      </w:r>
      <w:r w:rsidRPr="00A81A3A">
        <w:rPr>
          <w:rFonts w:ascii="Garamond" w:hAnsi="Garamond"/>
          <w:color w:val="000000" w:themeColor="text1"/>
          <w:sz w:val="18"/>
          <w:szCs w:val="18"/>
        </w:rPr>
        <w:t xml:space="preserve">Elaborate on what it represents and what </w:t>
      </w:r>
      <w:r w:rsidR="00D26A46" w:rsidRPr="00A81A3A">
        <w:rPr>
          <w:rFonts w:ascii="Garamond" w:hAnsi="Garamond"/>
          <w:color w:val="000000" w:themeColor="text1"/>
          <w:sz w:val="18"/>
          <w:szCs w:val="18"/>
        </w:rPr>
        <w:t>additional</w:t>
      </w:r>
      <w:r w:rsidRPr="00A81A3A">
        <w:rPr>
          <w:rFonts w:ascii="Garamond" w:hAnsi="Garamond"/>
          <w:color w:val="000000" w:themeColor="text1"/>
          <w:sz w:val="18"/>
          <w:szCs w:val="18"/>
        </w:rPr>
        <w:t xml:space="preserve"> information it conveys compared to the unemployment rate. </w:t>
      </w:r>
    </w:p>
    <w:p w14:paraId="1588C478" w14:textId="77777777" w:rsidR="009A6CC6" w:rsidRPr="00303735" w:rsidRDefault="009A6CC6" w:rsidP="003914C8">
      <w:pPr>
        <w:rPr>
          <w:rFonts w:ascii="Garamond" w:hAnsi="Garamond"/>
          <w:sz w:val="18"/>
          <w:szCs w:val="18"/>
        </w:rPr>
      </w:pPr>
    </w:p>
    <w:p w14:paraId="0FFD612E" w14:textId="7E09CA81" w:rsidR="00A81A3A" w:rsidRDefault="00A81A3A" w:rsidP="00A81A3A">
      <w:pPr>
        <w:rPr>
          <w:rFonts w:ascii="Garamond" w:hAnsi="Garamond"/>
          <w:sz w:val="18"/>
          <w:szCs w:val="18"/>
        </w:rPr>
      </w:pPr>
    </w:p>
    <w:p w14:paraId="77BC57BB" w14:textId="58AAAC93" w:rsidR="00A81A3A" w:rsidRPr="00F53C0E" w:rsidRDefault="00A81A3A" w:rsidP="00A81A3A">
      <w:pPr>
        <w:rPr>
          <w:rFonts w:ascii="Garamond" w:hAnsi="Garamond"/>
          <w:sz w:val="18"/>
          <w:szCs w:val="18"/>
        </w:rPr>
      </w:pPr>
      <w:r w:rsidRPr="00303735">
        <w:rPr>
          <w:rFonts w:ascii="Garamond" w:hAnsi="Garamond"/>
          <w:noProof/>
          <w:sz w:val="18"/>
          <w:szCs w:val="18"/>
        </w:rPr>
        <w:drawing>
          <wp:anchor distT="0" distB="0" distL="114300" distR="114300" simplePos="0" relativeHeight="251694080" behindDoc="0" locked="0" layoutInCell="1" allowOverlap="1" wp14:anchorId="2AE06CFA" wp14:editId="1935CD67">
            <wp:simplePos x="0" y="0"/>
            <wp:positionH relativeFrom="column">
              <wp:posOffset>0</wp:posOffset>
            </wp:positionH>
            <wp:positionV relativeFrom="paragraph">
              <wp:posOffset>13335</wp:posOffset>
            </wp:positionV>
            <wp:extent cx="2994660" cy="2181860"/>
            <wp:effectExtent l="0" t="0" r="2540" b="2540"/>
            <wp:wrapSquare wrapText="bothSides"/>
            <wp:docPr id="156636397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63974" name="Picture 14" descr="A screenshot of a computer scree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94660" cy="2181860"/>
                    </a:xfrm>
                    <a:prstGeom prst="rect">
                      <a:avLst/>
                    </a:prstGeom>
                  </pic:spPr>
                </pic:pic>
              </a:graphicData>
            </a:graphic>
            <wp14:sizeRelH relativeFrom="margin">
              <wp14:pctWidth>0</wp14:pctWidth>
            </wp14:sizeRelH>
            <wp14:sizeRelV relativeFrom="margin">
              <wp14:pctHeight>0</wp14:pctHeight>
            </wp14:sizeRelV>
          </wp:anchor>
        </w:drawing>
      </w:r>
      <w:r w:rsidRPr="00F53C0E">
        <w:rPr>
          <w:rFonts w:ascii="Garamond" w:hAnsi="Garamond"/>
          <w:sz w:val="18"/>
          <w:szCs w:val="18"/>
        </w:rPr>
        <w:t xml:space="preserve">Obtained through </w:t>
      </w:r>
      <w:proofErr w:type="spellStart"/>
      <w:r w:rsidRPr="00F53C0E">
        <w:rPr>
          <w:rFonts w:ascii="Garamond" w:hAnsi="Garamond"/>
          <w:sz w:val="18"/>
          <w:szCs w:val="18"/>
        </w:rPr>
        <w:t>py</w:t>
      </w:r>
      <w:proofErr w:type="spellEnd"/>
      <w:r w:rsidRPr="00F53C0E">
        <w:rPr>
          <w:rFonts w:ascii="Garamond" w:hAnsi="Garamond"/>
          <w:sz w:val="18"/>
          <w:szCs w:val="18"/>
        </w:rPr>
        <w:t xml:space="preserve">: </w:t>
      </w:r>
    </w:p>
    <w:p w14:paraId="08CD43E5" w14:textId="06668129" w:rsidR="00A81A3A" w:rsidRPr="00F53C0E" w:rsidRDefault="00A81A3A" w:rsidP="00A81A3A">
      <w:pPr>
        <w:rPr>
          <w:rFonts w:ascii="Garamond" w:hAnsi="Garamond"/>
          <w:sz w:val="18"/>
          <w:szCs w:val="18"/>
        </w:rPr>
      </w:pPr>
      <w:r w:rsidRPr="00F53C0E">
        <w:rPr>
          <w:rFonts w:ascii="Garamond" w:hAnsi="Garamond"/>
          <w:sz w:val="18"/>
          <w:szCs w:val="18"/>
        </w:rPr>
        <w:t>f = Fred(</w:t>
      </w:r>
      <w:proofErr w:type="spellStart"/>
      <w:r w:rsidRPr="00F53C0E">
        <w:rPr>
          <w:rFonts w:ascii="Garamond" w:hAnsi="Garamond"/>
          <w:sz w:val="18"/>
          <w:szCs w:val="18"/>
        </w:rPr>
        <w:t>api_key</w:t>
      </w:r>
      <w:proofErr w:type="spellEnd"/>
      <w:r w:rsidRPr="00F53C0E">
        <w:rPr>
          <w:rFonts w:ascii="Garamond" w:hAnsi="Garamond"/>
          <w:sz w:val="18"/>
          <w:szCs w:val="18"/>
        </w:rPr>
        <w:t>=’-’)</w:t>
      </w:r>
    </w:p>
    <w:p w14:paraId="45B26422" w14:textId="5A4DE234" w:rsidR="00A81A3A" w:rsidRPr="00F53C0E" w:rsidRDefault="00A81A3A" w:rsidP="00A81A3A">
      <w:pPr>
        <w:rPr>
          <w:rFonts w:ascii="Garamond" w:hAnsi="Garamond"/>
          <w:sz w:val="18"/>
          <w:szCs w:val="18"/>
        </w:rPr>
      </w:pPr>
      <w:r w:rsidRPr="00F53C0E">
        <w:rPr>
          <w:rFonts w:ascii="Garamond" w:hAnsi="Garamond"/>
          <w:sz w:val="18"/>
          <w:szCs w:val="18"/>
        </w:rPr>
        <w:t># List of series IDs</w:t>
      </w:r>
    </w:p>
    <w:p w14:paraId="253582C8" w14:textId="2575B1B3" w:rsidR="00A81A3A" w:rsidRPr="00F53C0E" w:rsidRDefault="00A81A3A" w:rsidP="00A81A3A">
      <w:pPr>
        <w:rPr>
          <w:rFonts w:ascii="Garamond" w:hAnsi="Garamond"/>
          <w:sz w:val="18"/>
          <w:szCs w:val="18"/>
        </w:rPr>
      </w:pPr>
      <w:r w:rsidRPr="00F53C0E">
        <w:rPr>
          <w:rFonts w:ascii="Garamond" w:hAnsi="Garamond"/>
          <w:sz w:val="18"/>
          <w:szCs w:val="18"/>
        </w:rPr>
        <w:t>columns = ['UNEMPLOY','JTSJOL', 'UNRATE', 'JTSQUR']</w:t>
      </w:r>
    </w:p>
    <w:p w14:paraId="10E704DB" w14:textId="064D99B2" w:rsidR="00A81A3A" w:rsidRPr="00F53C0E" w:rsidRDefault="00A81A3A" w:rsidP="00A81A3A">
      <w:pPr>
        <w:rPr>
          <w:rFonts w:ascii="Garamond" w:hAnsi="Garamond"/>
          <w:sz w:val="18"/>
          <w:szCs w:val="18"/>
        </w:rPr>
      </w:pPr>
      <w:r w:rsidRPr="00F53C0E">
        <w:rPr>
          <w:rFonts w:ascii="Garamond" w:hAnsi="Garamond"/>
          <w:sz w:val="18"/>
          <w:szCs w:val="18"/>
        </w:rPr>
        <w:t xml:space="preserve"># Initialize an empty </w:t>
      </w:r>
      <w:proofErr w:type="spellStart"/>
      <w:r w:rsidRPr="00F53C0E">
        <w:rPr>
          <w:rFonts w:ascii="Garamond" w:hAnsi="Garamond"/>
          <w:sz w:val="18"/>
          <w:szCs w:val="18"/>
        </w:rPr>
        <w:t>DataFrame</w:t>
      </w:r>
      <w:proofErr w:type="spellEnd"/>
    </w:p>
    <w:p w14:paraId="0D29EEBF" w14:textId="2F2EF586" w:rsidR="00A81A3A" w:rsidRPr="00F53C0E" w:rsidRDefault="00A81A3A" w:rsidP="00A81A3A">
      <w:pPr>
        <w:rPr>
          <w:rFonts w:ascii="Garamond" w:hAnsi="Garamond"/>
          <w:sz w:val="18"/>
          <w:szCs w:val="18"/>
        </w:rPr>
      </w:pPr>
      <w:proofErr w:type="spellStart"/>
      <w:r w:rsidRPr="00F53C0E">
        <w:rPr>
          <w:rFonts w:ascii="Garamond" w:hAnsi="Garamond"/>
          <w:sz w:val="18"/>
          <w:szCs w:val="18"/>
        </w:rPr>
        <w:t>combined_df</w:t>
      </w:r>
      <w:proofErr w:type="spellEnd"/>
      <w:r w:rsidRPr="00F53C0E">
        <w:rPr>
          <w:rFonts w:ascii="Garamond" w:hAnsi="Garamond"/>
          <w:sz w:val="18"/>
          <w:szCs w:val="18"/>
        </w:rPr>
        <w:t xml:space="preserve"> = </w:t>
      </w:r>
      <w:proofErr w:type="spellStart"/>
      <w:r w:rsidRPr="00F53C0E">
        <w:rPr>
          <w:rFonts w:ascii="Garamond" w:hAnsi="Garamond"/>
          <w:sz w:val="18"/>
          <w:szCs w:val="18"/>
        </w:rPr>
        <w:t>pd.DataFrame</w:t>
      </w:r>
      <w:proofErr w:type="spellEnd"/>
      <w:r w:rsidRPr="00F53C0E">
        <w:rPr>
          <w:rFonts w:ascii="Garamond" w:hAnsi="Garamond"/>
          <w:sz w:val="18"/>
          <w:szCs w:val="18"/>
        </w:rPr>
        <w:t>()</w:t>
      </w:r>
    </w:p>
    <w:p w14:paraId="1CB8BD67" w14:textId="77777777" w:rsidR="00A81A3A" w:rsidRPr="00F53C0E" w:rsidRDefault="00A81A3A" w:rsidP="00A81A3A">
      <w:pPr>
        <w:rPr>
          <w:rFonts w:ascii="Garamond" w:hAnsi="Garamond"/>
          <w:sz w:val="18"/>
          <w:szCs w:val="18"/>
        </w:rPr>
      </w:pPr>
      <w:r w:rsidRPr="00F53C0E">
        <w:rPr>
          <w:rFonts w:ascii="Garamond" w:hAnsi="Garamond"/>
          <w:sz w:val="18"/>
          <w:szCs w:val="18"/>
        </w:rPr>
        <w:t xml:space="preserve"># Retrieve each series and add it to the </w:t>
      </w:r>
      <w:proofErr w:type="spellStart"/>
      <w:r w:rsidRPr="00F53C0E">
        <w:rPr>
          <w:rFonts w:ascii="Garamond" w:hAnsi="Garamond"/>
          <w:sz w:val="18"/>
          <w:szCs w:val="18"/>
        </w:rPr>
        <w:t>DataFrame</w:t>
      </w:r>
      <w:proofErr w:type="spellEnd"/>
    </w:p>
    <w:p w14:paraId="7646CBBE" w14:textId="1ED516B3" w:rsidR="00A81A3A" w:rsidRPr="00F53C0E" w:rsidRDefault="00A81A3A" w:rsidP="00A81A3A">
      <w:pPr>
        <w:rPr>
          <w:rFonts w:ascii="Garamond" w:hAnsi="Garamond"/>
          <w:sz w:val="18"/>
          <w:szCs w:val="18"/>
        </w:rPr>
      </w:pPr>
      <w:r w:rsidRPr="00F53C0E">
        <w:rPr>
          <w:rFonts w:ascii="Garamond" w:hAnsi="Garamond"/>
          <w:sz w:val="18"/>
          <w:szCs w:val="18"/>
        </w:rPr>
        <w:t>for i in columns:</w:t>
      </w:r>
    </w:p>
    <w:p w14:paraId="15032220" w14:textId="77777777" w:rsidR="00A81A3A" w:rsidRPr="00F53C0E" w:rsidRDefault="00A81A3A" w:rsidP="00A81A3A">
      <w:pPr>
        <w:rPr>
          <w:rFonts w:ascii="Garamond" w:hAnsi="Garamond"/>
          <w:sz w:val="18"/>
          <w:szCs w:val="18"/>
        </w:rPr>
      </w:pPr>
      <w:r w:rsidRPr="00F53C0E">
        <w:rPr>
          <w:rFonts w:ascii="Garamond" w:hAnsi="Garamond"/>
          <w:sz w:val="18"/>
          <w:szCs w:val="18"/>
        </w:rPr>
        <w:t xml:space="preserve">    series = </w:t>
      </w:r>
      <w:proofErr w:type="spellStart"/>
      <w:r w:rsidRPr="00F53C0E">
        <w:rPr>
          <w:rFonts w:ascii="Garamond" w:hAnsi="Garamond"/>
          <w:sz w:val="18"/>
          <w:szCs w:val="18"/>
        </w:rPr>
        <w:t>f.get_series</w:t>
      </w:r>
      <w:proofErr w:type="spellEnd"/>
      <w:r w:rsidRPr="00F53C0E">
        <w:rPr>
          <w:rFonts w:ascii="Garamond" w:hAnsi="Garamond"/>
          <w:sz w:val="18"/>
          <w:szCs w:val="18"/>
        </w:rPr>
        <w:t>(</w:t>
      </w:r>
      <w:proofErr w:type="spellStart"/>
      <w:r w:rsidRPr="00F53C0E">
        <w:rPr>
          <w:rFonts w:ascii="Garamond" w:hAnsi="Garamond"/>
          <w:sz w:val="18"/>
          <w:szCs w:val="18"/>
        </w:rPr>
        <w:t>i</w:t>
      </w:r>
      <w:proofErr w:type="spellEnd"/>
      <w:r w:rsidRPr="00F53C0E">
        <w:rPr>
          <w:rFonts w:ascii="Garamond" w:hAnsi="Garamond"/>
          <w:sz w:val="18"/>
          <w:szCs w:val="18"/>
        </w:rPr>
        <w:t xml:space="preserve">, </w:t>
      </w:r>
      <w:proofErr w:type="spellStart"/>
      <w:r w:rsidRPr="00F53C0E">
        <w:rPr>
          <w:rFonts w:ascii="Garamond" w:hAnsi="Garamond"/>
          <w:sz w:val="18"/>
          <w:szCs w:val="18"/>
        </w:rPr>
        <w:t>observation_start</w:t>
      </w:r>
      <w:proofErr w:type="spellEnd"/>
      <w:r w:rsidRPr="00F53C0E">
        <w:rPr>
          <w:rFonts w:ascii="Garamond" w:hAnsi="Garamond"/>
          <w:sz w:val="18"/>
          <w:szCs w:val="18"/>
        </w:rPr>
        <w:t>='2001-1-1')</w:t>
      </w:r>
    </w:p>
    <w:p w14:paraId="38007EAB" w14:textId="378DD2D2" w:rsidR="00A81A3A" w:rsidRPr="00F53C0E" w:rsidRDefault="00A81A3A" w:rsidP="00A81A3A">
      <w:pPr>
        <w:rPr>
          <w:rFonts w:ascii="Garamond" w:hAnsi="Garamond"/>
          <w:sz w:val="18"/>
          <w:szCs w:val="18"/>
        </w:rPr>
      </w:pPr>
      <w:r w:rsidRPr="00F53C0E">
        <w:rPr>
          <w:rFonts w:ascii="Garamond" w:hAnsi="Garamond"/>
          <w:sz w:val="18"/>
          <w:szCs w:val="18"/>
        </w:rPr>
        <w:t xml:space="preserve">    </w:t>
      </w:r>
      <w:proofErr w:type="spellStart"/>
      <w:r w:rsidRPr="00F53C0E">
        <w:rPr>
          <w:rFonts w:ascii="Garamond" w:hAnsi="Garamond"/>
          <w:sz w:val="18"/>
          <w:szCs w:val="18"/>
        </w:rPr>
        <w:t>combined_df</w:t>
      </w:r>
      <w:proofErr w:type="spellEnd"/>
      <w:r w:rsidRPr="00F53C0E">
        <w:rPr>
          <w:rFonts w:ascii="Garamond" w:hAnsi="Garamond"/>
          <w:sz w:val="18"/>
          <w:szCs w:val="18"/>
        </w:rPr>
        <w:t>[</w:t>
      </w:r>
      <w:proofErr w:type="spellStart"/>
      <w:r w:rsidRPr="00F53C0E">
        <w:rPr>
          <w:rFonts w:ascii="Garamond" w:hAnsi="Garamond"/>
          <w:sz w:val="18"/>
          <w:szCs w:val="18"/>
        </w:rPr>
        <w:t>i</w:t>
      </w:r>
      <w:proofErr w:type="spellEnd"/>
      <w:r w:rsidRPr="00F53C0E">
        <w:rPr>
          <w:rFonts w:ascii="Garamond" w:hAnsi="Garamond"/>
          <w:sz w:val="18"/>
          <w:szCs w:val="18"/>
        </w:rPr>
        <w:t>] = series</w:t>
      </w:r>
    </w:p>
    <w:p w14:paraId="060838EC" w14:textId="253DD4EF" w:rsidR="00A81A3A" w:rsidRPr="00F53C0E" w:rsidRDefault="00A81A3A" w:rsidP="00A81A3A">
      <w:pPr>
        <w:rPr>
          <w:rFonts w:ascii="Garamond" w:hAnsi="Garamond"/>
          <w:sz w:val="18"/>
          <w:szCs w:val="18"/>
        </w:rPr>
      </w:pPr>
      <w:r w:rsidRPr="00F53C0E">
        <w:rPr>
          <w:rFonts w:ascii="Garamond" w:hAnsi="Garamond"/>
          <w:sz w:val="18"/>
          <w:szCs w:val="18"/>
        </w:rPr>
        <w:t># Compute the ratio of 'UNEMPLOY' to 'JTSJOL' and store it in a new column</w:t>
      </w:r>
    </w:p>
    <w:p w14:paraId="047C5E33" w14:textId="77777777" w:rsidR="00A81A3A" w:rsidRPr="00F53C0E" w:rsidRDefault="00A81A3A" w:rsidP="00A81A3A">
      <w:pPr>
        <w:rPr>
          <w:rFonts w:ascii="Garamond" w:hAnsi="Garamond"/>
          <w:sz w:val="18"/>
          <w:szCs w:val="18"/>
        </w:rPr>
      </w:pPr>
      <w:proofErr w:type="spellStart"/>
      <w:r w:rsidRPr="00F53C0E">
        <w:rPr>
          <w:rFonts w:ascii="Garamond" w:hAnsi="Garamond"/>
          <w:sz w:val="18"/>
          <w:szCs w:val="18"/>
        </w:rPr>
        <w:t>combined_df</w:t>
      </w:r>
      <w:proofErr w:type="spellEnd"/>
      <w:r w:rsidRPr="00F53C0E">
        <w:rPr>
          <w:rFonts w:ascii="Garamond" w:hAnsi="Garamond"/>
          <w:sz w:val="18"/>
          <w:szCs w:val="18"/>
        </w:rPr>
        <w:t xml:space="preserve">['Unemployment_over_Job_Openings_Ratio'] = </w:t>
      </w:r>
      <w:proofErr w:type="spellStart"/>
      <w:r w:rsidRPr="00F53C0E">
        <w:rPr>
          <w:rFonts w:ascii="Garamond" w:hAnsi="Garamond"/>
          <w:sz w:val="18"/>
          <w:szCs w:val="18"/>
        </w:rPr>
        <w:t>combined_df</w:t>
      </w:r>
      <w:proofErr w:type="spellEnd"/>
      <w:r w:rsidRPr="00F53C0E">
        <w:rPr>
          <w:rFonts w:ascii="Garamond" w:hAnsi="Garamond"/>
          <w:sz w:val="18"/>
          <w:szCs w:val="18"/>
        </w:rPr>
        <w:t xml:space="preserve">['UNEMPLOY'] / </w:t>
      </w:r>
      <w:proofErr w:type="spellStart"/>
      <w:r w:rsidRPr="00F53C0E">
        <w:rPr>
          <w:rFonts w:ascii="Garamond" w:hAnsi="Garamond"/>
          <w:sz w:val="18"/>
          <w:szCs w:val="18"/>
        </w:rPr>
        <w:t>combined_df</w:t>
      </w:r>
      <w:proofErr w:type="spellEnd"/>
      <w:r w:rsidRPr="00F53C0E">
        <w:rPr>
          <w:rFonts w:ascii="Garamond" w:hAnsi="Garamond"/>
          <w:sz w:val="18"/>
          <w:szCs w:val="18"/>
        </w:rPr>
        <w:t>['JTSJOL']</w:t>
      </w:r>
    </w:p>
    <w:p w14:paraId="3236814D" w14:textId="77777777" w:rsidR="00A81A3A" w:rsidRPr="00F53C0E" w:rsidRDefault="00A81A3A" w:rsidP="00A81A3A">
      <w:pPr>
        <w:rPr>
          <w:rFonts w:ascii="Garamond" w:hAnsi="Garamond"/>
          <w:sz w:val="18"/>
          <w:szCs w:val="18"/>
        </w:rPr>
      </w:pPr>
    </w:p>
    <w:p w14:paraId="700B3858" w14:textId="77777777" w:rsidR="00A81A3A" w:rsidRPr="00F53C0E" w:rsidRDefault="00A81A3A" w:rsidP="00A81A3A">
      <w:pPr>
        <w:rPr>
          <w:rFonts w:ascii="Garamond" w:hAnsi="Garamond"/>
          <w:sz w:val="18"/>
          <w:szCs w:val="18"/>
        </w:rPr>
      </w:pPr>
      <w:r w:rsidRPr="00F53C0E">
        <w:rPr>
          <w:rFonts w:ascii="Garamond" w:hAnsi="Garamond"/>
          <w:sz w:val="18"/>
          <w:szCs w:val="18"/>
        </w:rPr>
        <w:t xml:space="preserve"># Display the </w:t>
      </w:r>
      <w:proofErr w:type="spellStart"/>
      <w:r w:rsidRPr="00F53C0E">
        <w:rPr>
          <w:rFonts w:ascii="Garamond" w:hAnsi="Garamond"/>
          <w:sz w:val="18"/>
          <w:szCs w:val="18"/>
        </w:rPr>
        <w:t>DataFrame</w:t>
      </w:r>
      <w:proofErr w:type="spellEnd"/>
      <w:r w:rsidRPr="00F53C0E">
        <w:rPr>
          <w:rFonts w:ascii="Garamond" w:hAnsi="Garamond"/>
          <w:sz w:val="18"/>
          <w:szCs w:val="18"/>
        </w:rPr>
        <w:t xml:space="preserve"> with the new ratio column</w:t>
      </w:r>
    </w:p>
    <w:p w14:paraId="797D6BD8" w14:textId="69B69943" w:rsidR="00A81A3A" w:rsidRPr="00F53C0E" w:rsidRDefault="00A81A3A" w:rsidP="00A81A3A">
      <w:pPr>
        <w:rPr>
          <w:rFonts w:ascii="Garamond" w:hAnsi="Garamond"/>
          <w:sz w:val="18"/>
          <w:szCs w:val="18"/>
        </w:rPr>
      </w:pPr>
      <w:r w:rsidRPr="00F53C0E">
        <w:rPr>
          <w:rFonts w:ascii="Garamond" w:hAnsi="Garamond"/>
          <w:sz w:val="18"/>
          <w:szCs w:val="18"/>
        </w:rPr>
        <w:t>print(</w:t>
      </w:r>
      <w:proofErr w:type="spellStart"/>
      <w:r w:rsidRPr="00F53C0E">
        <w:rPr>
          <w:rFonts w:ascii="Garamond" w:hAnsi="Garamond"/>
          <w:sz w:val="18"/>
          <w:szCs w:val="18"/>
        </w:rPr>
        <w:t>combined_df.tail</w:t>
      </w:r>
      <w:proofErr w:type="spellEnd"/>
      <w:r w:rsidRPr="00F53C0E">
        <w:rPr>
          <w:rFonts w:ascii="Garamond" w:hAnsi="Garamond"/>
          <w:sz w:val="18"/>
          <w:szCs w:val="18"/>
        </w:rPr>
        <w:t>(40))</w:t>
      </w:r>
    </w:p>
    <w:p w14:paraId="21F427D0" w14:textId="7D82F7CF" w:rsidR="009A6CC6" w:rsidRPr="00303735" w:rsidRDefault="009A6CC6" w:rsidP="003914C8">
      <w:pPr>
        <w:rPr>
          <w:rFonts w:ascii="Garamond" w:hAnsi="Garamond"/>
          <w:sz w:val="18"/>
          <w:szCs w:val="18"/>
        </w:rPr>
      </w:pPr>
    </w:p>
    <w:p w14:paraId="060DAE5A" w14:textId="30EFF120" w:rsidR="009A6CC6" w:rsidRPr="00303735" w:rsidRDefault="009A6CC6" w:rsidP="003914C8">
      <w:pPr>
        <w:rPr>
          <w:rFonts w:ascii="Garamond" w:hAnsi="Garamond"/>
          <w:color w:val="000000" w:themeColor="text1"/>
          <w:sz w:val="18"/>
          <w:szCs w:val="18"/>
        </w:rPr>
      </w:pPr>
      <w:r w:rsidRPr="00303735">
        <w:rPr>
          <w:rFonts w:ascii="Garamond" w:hAnsi="Garamond"/>
          <w:color w:val="000000" w:themeColor="text1"/>
          <w:sz w:val="18"/>
          <w:szCs w:val="18"/>
        </w:rPr>
        <w:t>Unemployment/Job Openings ratio</w:t>
      </w:r>
      <w:r w:rsidR="009C0749" w:rsidRPr="00303735">
        <w:rPr>
          <w:rFonts w:ascii="Garamond" w:hAnsi="Garamond"/>
          <w:color w:val="000000" w:themeColor="text1"/>
          <w:sz w:val="18"/>
          <w:szCs w:val="18"/>
        </w:rPr>
        <w:t>:</w:t>
      </w:r>
    </w:p>
    <w:p w14:paraId="6B0142D2" w14:textId="0A4E6635" w:rsidR="009C0749" w:rsidRPr="00303735" w:rsidRDefault="009C0749" w:rsidP="003914C8">
      <w:pPr>
        <w:rPr>
          <w:rFonts w:ascii="Garamond" w:hAnsi="Garamond"/>
          <w:color w:val="000000" w:themeColor="text1"/>
          <w:sz w:val="18"/>
          <w:szCs w:val="18"/>
        </w:rPr>
      </w:pPr>
      <w:r w:rsidRPr="00303735">
        <w:rPr>
          <w:rFonts w:ascii="Garamond" w:hAnsi="Garamond"/>
          <w:color w:val="000000" w:themeColor="text1"/>
          <w:sz w:val="18"/>
          <w:szCs w:val="18"/>
        </w:rPr>
        <w:t>This ratio is derived by dividing the total number of unemployed individual by the Total number of job openings</w:t>
      </w:r>
    </w:p>
    <w:p w14:paraId="2E559221" w14:textId="16714F83" w:rsidR="009A6CC6" w:rsidRPr="00303735" w:rsidRDefault="009C0749" w:rsidP="009A6CC6">
      <w:pPr>
        <w:rPr>
          <w:rFonts w:ascii="Garamond" w:hAnsi="Garamond"/>
          <w:sz w:val="18"/>
          <w:szCs w:val="18"/>
        </w:rPr>
      </w:pPr>
      <w:r w:rsidRPr="00303735">
        <w:rPr>
          <w:rFonts w:ascii="Garamond" w:hAnsi="Garamond"/>
          <w:sz w:val="18"/>
          <w:szCs w:val="18"/>
        </w:rPr>
        <w:t>With a</w:t>
      </w:r>
      <w:r w:rsidR="009A6CC6" w:rsidRPr="00303735">
        <w:rPr>
          <w:rFonts w:ascii="Garamond" w:hAnsi="Garamond"/>
          <w:sz w:val="18"/>
          <w:szCs w:val="18"/>
        </w:rPr>
        <w:t xml:space="preserve"> ratio greater than 1: there are more unemployed people than there are job openings</w:t>
      </w:r>
      <w:r w:rsidRPr="00303735">
        <w:rPr>
          <w:rFonts w:ascii="Garamond" w:hAnsi="Garamond"/>
          <w:sz w:val="18"/>
          <w:szCs w:val="18"/>
        </w:rPr>
        <w:t xml:space="preserve"> </w:t>
      </w:r>
      <w:r w:rsidRPr="00303735">
        <w:rPr>
          <w:rFonts w:ascii="Garamond" w:hAnsi="Garamond"/>
          <w:sz w:val="18"/>
          <w:szCs w:val="18"/>
        </w:rPr>
        <w:sym w:font="Wingdings" w:char="F0E0"/>
      </w:r>
      <w:r w:rsidR="009A6CC6" w:rsidRPr="00303735">
        <w:rPr>
          <w:rFonts w:ascii="Garamond" w:hAnsi="Garamond"/>
          <w:sz w:val="18"/>
          <w:szCs w:val="18"/>
        </w:rPr>
        <w:t xml:space="preserve"> labor market is slack and</w:t>
      </w:r>
      <w:r w:rsidRPr="00303735">
        <w:rPr>
          <w:rFonts w:ascii="Garamond" w:hAnsi="Garamond"/>
          <w:sz w:val="18"/>
          <w:szCs w:val="18"/>
        </w:rPr>
        <w:t xml:space="preserve"> it is difficult for a worker to find a job (ex. during a recession firms may be reluctant to hire new workers)</w:t>
      </w:r>
    </w:p>
    <w:p w14:paraId="0F12AAF6" w14:textId="1B630C25" w:rsidR="009A6CC6" w:rsidRPr="00303735" w:rsidRDefault="009C0749" w:rsidP="009A6CC6">
      <w:pPr>
        <w:rPr>
          <w:rFonts w:ascii="Garamond" w:hAnsi="Garamond"/>
          <w:sz w:val="18"/>
          <w:szCs w:val="18"/>
        </w:rPr>
      </w:pPr>
      <w:r w:rsidRPr="00303735">
        <w:rPr>
          <w:rFonts w:ascii="Garamond" w:hAnsi="Garamond"/>
          <w:sz w:val="18"/>
          <w:szCs w:val="18"/>
        </w:rPr>
        <w:t>With a</w:t>
      </w:r>
      <w:r w:rsidR="009A6CC6" w:rsidRPr="00303735">
        <w:rPr>
          <w:rFonts w:ascii="Garamond" w:hAnsi="Garamond"/>
          <w:sz w:val="18"/>
          <w:szCs w:val="18"/>
        </w:rPr>
        <w:t xml:space="preserve"> ratio less than 1: there are more job openings than there are unemployed people</w:t>
      </w:r>
      <w:r w:rsidRPr="00303735">
        <w:rPr>
          <w:rFonts w:ascii="Garamond" w:hAnsi="Garamond"/>
          <w:sz w:val="18"/>
          <w:szCs w:val="18"/>
        </w:rPr>
        <w:t xml:space="preserve"> </w:t>
      </w:r>
      <w:r w:rsidRPr="00303735">
        <w:rPr>
          <w:rFonts w:ascii="Garamond" w:hAnsi="Garamond"/>
          <w:sz w:val="18"/>
          <w:szCs w:val="18"/>
        </w:rPr>
        <w:sym w:font="Wingdings" w:char="F0E0"/>
      </w:r>
      <w:r w:rsidRPr="00303735">
        <w:rPr>
          <w:rFonts w:ascii="Garamond" w:hAnsi="Garamond"/>
          <w:sz w:val="18"/>
          <w:szCs w:val="18"/>
        </w:rPr>
        <w:t xml:space="preserve"> </w:t>
      </w:r>
      <w:r w:rsidR="009A6CC6" w:rsidRPr="00303735">
        <w:rPr>
          <w:rFonts w:ascii="Garamond" w:hAnsi="Garamond"/>
          <w:sz w:val="18"/>
          <w:szCs w:val="18"/>
        </w:rPr>
        <w:t xml:space="preserve"> labor market</w:t>
      </w:r>
      <w:r w:rsidRPr="00303735">
        <w:rPr>
          <w:rFonts w:ascii="Garamond" w:hAnsi="Garamond"/>
          <w:sz w:val="18"/>
          <w:szCs w:val="18"/>
        </w:rPr>
        <w:t xml:space="preserve"> is tight</w:t>
      </w:r>
      <w:r w:rsidR="009A6CC6" w:rsidRPr="00303735">
        <w:rPr>
          <w:rFonts w:ascii="Garamond" w:hAnsi="Garamond"/>
          <w:sz w:val="18"/>
          <w:szCs w:val="18"/>
        </w:rPr>
        <w:t xml:space="preserve">. </w:t>
      </w:r>
      <w:r w:rsidRPr="00303735">
        <w:rPr>
          <w:rFonts w:ascii="Garamond" w:hAnsi="Garamond"/>
          <w:sz w:val="18"/>
          <w:szCs w:val="18"/>
        </w:rPr>
        <w:t>Employers find it relatively difficult to find workers, thus could be forced to offer higher than normal wages.</w:t>
      </w:r>
    </w:p>
    <w:p w14:paraId="6841D1F7" w14:textId="5A36A817" w:rsidR="009A6CC6" w:rsidRPr="00303735" w:rsidRDefault="009A6CC6" w:rsidP="009A6CC6">
      <w:pPr>
        <w:rPr>
          <w:rFonts w:ascii="Garamond" w:hAnsi="Garamond"/>
          <w:sz w:val="18"/>
          <w:szCs w:val="18"/>
        </w:rPr>
      </w:pPr>
      <w:r w:rsidRPr="00303735">
        <w:rPr>
          <w:rFonts w:ascii="Garamond" w:hAnsi="Garamond"/>
          <w:sz w:val="18"/>
          <w:szCs w:val="18"/>
        </w:rPr>
        <w:t xml:space="preserve">The unemployment/job openings provides a more nuanced </w:t>
      </w:r>
      <w:r w:rsidR="009C0749" w:rsidRPr="00303735">
        <w:rPr>
          <w:rFonts w:ascii="Garamond" w:hAnsi="Garamond"/>
          <w:sz w:val="18"/>
          <w:szCs w:val="18"/>
        </w:rPr>
        <w:t>view</w:t>
      </w:r>
      <w:r w:rsidRPr="00303735">
        <w:rPr>
          <w:rFonts w:ascii="Garamond" w:hAnsi="Garamond"/>
          <w:sz w:val="18"/>
          <w:szCs w:val="18"/>
        </w:rPr>
        <w:t xml:space="preserve"> of the labor market than the unemployment rate. </w:t>
      </w:r>
      <w:r w:rsidR="009C0749" w:rsidRPr="00303735">
        <w:rPr>
          <w:rFonts w:ascii="Garamond" w:hAnsi="Garamond"/>
          <w:sz w:val="18"/>
          <w:szCs w:val="18"/>
        </w:rPr>
        <w:t>The unemployment rate simply provides a snapshot of the proportion of unemployed individual</w:t>
      </w:r>
      <w:r w:rsidR="00A81A3A">
        <w:rPr>
          <w:rFonts w:ascii="Garamond" w:hAnsi="Garamond"/>
          <w:sz w:val="18"/>
          <w:szCs w:val="18"/>
        </w:rPr>
        <w:t xml:space="preserve"> (demand for jobs)</w:t>
      </w:r>
      <w:r w:rsidR="009C0749" w:rsidRPr="00303735">
        <w:rPr>
          <w:rFonts w:ascii="Garamond" w:hAnsi="Garamond"/>
          <w:sz w:val="18"/>
          <w:szCs w:val="18"/>
        </w:rPr>
        <w:t xml:space="preserve">, while </w:t>
      </w:r>
      <w:r w:rsidRPr="00303735">
        <w:rPr>
          <w:rFonts w:ascii="Garamond" w:hAnsi="Garamond"/>
          <w:sz w:val="18"/>
          <w:szCs w:val="18"/>
        </w:rPr>
        <w:t>the unemployment/job openings ratio offers insight into how</w:t>
      </w:r>
      <w:r w:rsidR="009C0749" w:rsidRPr="00303735">
        <w:rPr>
          <w:rFonts w:ascii="Garamond" w:hAnsi="Garamond"/>
          <w:sz w:val="18"/>
          <w:szCs w:val="18"/>
        </w:rPr>
        <w:t xml:space="preserve"> tight or loose the </w:t>
      </w:r>
      <w:r w:rsidR="00A81A3A" w:rsidRPr="00303735">
        <w:rPr>
          <w:rFonts w:ascii="Garamond" w:hAnsi="Garamond"/>
          <w:sz w:val="18"/>
          <w:szCs w:val="18"/>
        </w:rPr>
        <w:t>labor</w:t>
      </w:r>
      <w:r w:rsidR="009C0749" w:rsidRPr="00303735">
        <w:rPr>
          <w:rFonts w:ascii="Garamond" w:hAnsi="Garamond"/>
          <w:sz w:val="18"/>
          <w:szCs w:val="18"/>
        </w:rPr>
        <w:t xml:space="preserve"> market is</w:t>
      </w:r>
      <w:r w:rsidR="00A81A3A">
        <w:rPr>
          <w:rFonts w:ascii="Garamond" w:hAnsi="Garamond"/>
          <w:sz w:val="18"/>
          <w:szCs w:val="18"/>
        </w:rPr>
        <w:t xml:space="preserve"> </w:t>
      </w:r>
      <w:r w:rsidR="009C0749" w:rsidRPr="00303735">
        <w:rPr>
          <w:rFonts w:ascii="Garamond" w:hAnsi="Garamond"/>
          <w:sz w:val="18"/>
          <w:szCs w:val="18"/>
        </w:rPr>
        <w:t>provid</w:t>
      </w:r>
      <w:r w:rsidR="00A81A3A">
        <w:rPr>
          <w:rFonts w:ascii="Garamond" w:hAnsi="Garamond"/>
          <w:sz w:val="18"/>
          <w:szCs w:val="18"/>
        </w:rPr>
        <w:t>ing</w:t>
      </w:r>
      <w:r w:rsidR="009C0749" w:rsidRPr="00303735">
        <w:rPr>
          <w:rFonts w:ascii="Garamond" w:hAnsi="Garamond"/>
          <w:sz w:val="18"/>
          <w:szCs w:val="18"/>
        </w:rPr>
        <w:t xml:space="preserve"> a comprehensive estimate of Demand and Supply forces. </w:t>
      </w:r>
    </w:p>
    <w:p w14:paraId="3546B3CC" w14:textId="77777777" w:rsidR="00E8647D" w:rsidRPr="00303735" w:rsidRDefault="00E8647D" w:rsidP="00B520BE">
      <w:pPr>
        <w:rPr>
          <w:rFonts w:ascii="Garamond" w:hAnsi="Garamond"/>
          <w:sz w:val="18"/>
          <w:szCs w:val="18"/>
        </w:rPr>
      </w:pPr>
    </w:p>
    <w:p w14:paraId="7F853427" w14:textId="77777777" w:rsidR="00B520BE" w:rsidRPr="00303735" w:rsidRDefault="00B520BE" w:rsidP="003914C8">
      <w:pPr>
        <w:rPr>
          <w:rFonts w:ascii="Garamond" w:hAnsi="Garamond"/>
          <w:sz w:val="18"/>
          <w:szCs w:val="18"/>
        </w:rPr>
      </w:pPr>
    </w:p>
    <w:p w14:paraId="6D684249" w14:textId="1B25D47D" w:rsidR="00B520BE" w:rsidRPr="00303735" w:rsidRDefault="009A6CC6" w:rsidP="003914C8">
      <w:pPr>
        <w:rPr>
          <w:rFonts w:ascii="Garamond" w:hAnsi="Garamond"/>
          <w:b/>
          <w:bCs/>
          <w:color w:val="000000" w:themeColor="text1"/>
          <w:sz w:val="18"/>
          <w:szCs w:val="18"/>
        </w:rPr>
      </w:pPr>
      <w:r w:rsidRPr="00303735">
        <w:rPr>
          <w:rFonts w:ascii="Garamond" w:hAnsi="Garamond"/>
          <w:b/>
          <w:bCs/>
          <w:color w:val="000000" w:themeColor="text1"/>
          <w:sz w:val="18"/>
          <w:szCs w:val="18"/>
        </w:rPr>
        <w:t>Question 2</w:t>
      </w:r>
    </w:p>
    <w:p w14:paraId="4727CD14" w14:textId="64EBC79D" w:rsidR="00B520BE" w:rsidRPr="00303735" w:rsidRDefault="003914C8" w:rsidP="003914C8">
      <w:pPr>
        <w:rPr>
          <w:rFonts w:ascii="Garamond" w:hAnsi="Garamond"/>
          <w:color w:val="000000" w:themeColor="text1"/>
          <w:sz w:val="18"/>
          <w:szCs w:val="18"/>
        </w:rPr>
      </w:pPr>
      <w:r w:rsidRPr="00303735">
        <w:rPr>
          <w:rFonts w:ascii="Garamond" w:hAnsi="Garamond"/>
          <w:color w:val="000000" w:themeColor="text1"/>
          <w:sz w:val="18"/>
          <w:szCs w:val="18"/>
        </w:rPr>
        <w:t>Finally, plot the following three series in the same graph and briefly comment their behavior:</w:t>
      </w:r>
    </w:p>
    <w:p w14:paraId="64F3F37E" w14:textId="31E206B3" w:rsidR="003914C8" w:rsidRPr="00303735" w:rsidRDefault="003914C8" w:rsidP="003914C8">
      <w:pPr>
        <w:rPr>
          <w:rFonts w:ascii="Garamond" w:hAnsi="Garamond"/>
          <w:color w:val="000000" w:themeColor="text1"/>
          <w:sz w:val="18"/>
          <w:szCs w:val="18"/>
        </w:rPr>
      </w:pPr>
      <w:r w:rsidRPr="00303735">
        <w:rPr>
          <w:rFonts w:ascii="Garamond" w:hAnsi="Garamond"/>
          <w:color w:val="000000" w:themeColor="text1"/>
          <w:sz w:val="18"/>
          <w:szCs w:val="18"/>
        </w:rPr>
        <w:t>Unemployment/Job Openings ratio;</w:t>
      </w:r>
    </w:p>
    <w:p w14:paraId="7DD120CE" w14:textId="77777777" w:rsidR="003914C8" w:rsidRPr="00303735" w:rsidRDefault="003914C8" w:rsidP="003914C8">
      <w:pPr>
        <w:rPr>
          <w:rFonts w:ascii="Garamond" w:hAnsi="Garamond"/>
          <w:color w:val="000000" w:themeColor="text1"/>
          <w:sz w:val="18"/>
          <w:szCs w:val="18"/>
        </w:rPr>
      </w:pPr>
      <w:r w:rsidRPr="00303735">
        <w:rPr>
          <w:rFonts w:ascii="Garamond" w:hAnsi="Garamond"/>
          <w:color w:val="000000" w:themeColor="text1"/>
          <w:sz w:val="18"/>
          <w:szCs w:val="18"/>
        </w:rPr>
        <w:t>Unemployment Rate;</w:t>
      </w:r>
    </w:p>
    <w:p w14:paraId="5AE47E96" w14:textId="3DF2BC2B" w:rsidR="003914C8" w:rsidRPr="00303735" w:rsidRDefault="003914C8" w:rsidP="003914C8">
      <w:pPr>
        <w:rPr>
          <w:rFonts w:ascii="Garamond" w:hAnsi="Garamond"/>
          <w:color w:val="000000" w:themeColor="text1"/>
          <w:sz w:val="18"/>
          <w:szCs w:val="18"/>
        </w:rPr>
      </w:pPr>
      <w:r w:rsidRPr="00303735">
        <w:rPr>
          <w:rFonts w:ascii="Garamond" w:hAnsi="Garamond"/>
          <w:color w:val="000000" w:themeColor="text1"/>
          <w:sz w:val="18"/>
          <w:szCs w:val="18"/>
        </w:rPr>
        <w:t>1 - Quits (Rate);</w:t>
      </w:r>
    </w:p>
    <w:p w14:paraId="04DC2B7D" w14:textId="77777777" w:rsidR="00E8647D" w:rsidRPr="00303735" w:rsidRDefault="00E8647D" w:rsidP="00E8647D">
      <w:pPr>
        <w:rPr>
          <w:rFonts w:ascii="Garamond" w:hAnsi="Garamond"/>
          <w:color w:val="000000" w:themeColor="text1"/>
          <w:sz w:val="18"/>
          <w:szCs w:val="18"/>
        </w:rPr>
      </w:pPr>
    </w:p>
    <w:p w14:paraId="75C44FD9" w14:textId="5B7FC918" w:rsidR="003914C8" w:rsidRPr="00303735" w:rsidRDefault="00E8647D" w:rsidP="003914C8">
      <w:pPr>
        <w:rPr>
          <w:rFonts w:ascii="Garamond" w:hAnsi="Garamond"/>
          <w:color w:val="000000" w:themeColor="text1"/>
          <w:sz w:val="18"/>
          <w:szCs w:val="18"/>
        </w:rPr>
      </w:pPr>
      <w:r w:rsidRPr="00303735">
        <w:rPr>
          <w:rFonts w:ascii="Garamond" w:hAnsi="Garamond"/>
          <w:color w:val="000000" w:themeColor="text1"/>
          <w:sz w:val="18"/>
          <w:szCs w:val="18"/>
        </w:rPr>
        <w:t>Hint As mentioned above, to use Quits as a measure of market tightness, you should use 1 - Quits (Rate) so that higher values correspond with a greater degree of slack consistently with the other measures of slack considered here.</w:t>
      </w:r>
    </w:p>
    <w:p w14:paraId="774EDAE5" w14:textId="4015A470" w:rsidR="001E2B1F" w:rsidRDefault="001E2B1F" w:rsidP="003914C8">
      <w:pPr>
        <w:rPr>
          <w:rFonts w:ascii="Garamond" w:hAnsi="Garamond"/>
          <w:sz w:val="18"/>
          <w:szCs w:val="18"/>
        </w:rPr>
      </w:pPr>
    </w:p>
    <w:p w14:paraId="7F1A2C35" w14:textId="77777777" w:rsidR="00A81A3A" w:rsidRDefault="00A81A3A" w:rsidP="003914C8">
      <w:pPr>
        <w:rPr>
          <w:rFonts w:ascii="Garamond" w:hAnsi="Garamond"/>
          <w:sz w:val="18"/>
          <w:szCs w:val="18"/>
        </w:rPr>
      </w:pPr>
    </w:p>
    <w:p w14:paraId="534CA36D" w14:textId="77777777" w:rsidR="00A81A3A" w:rsidRDefault="00A81A3A" w:rsidP="003914C8">
      <w:pPr>
        <w:rPr>
          <w:rFonts w:ascii="Garamond" w:hAnsi="Garamond"/>
          <w:sz w:val="18"/>
          <w:szCs w:val="18"/>
        </w:rPr>
      </w:pPr>
    </w:p>
    <w:p w14:paraId="60B379B0" w14:textId="77777777" w:rsidR="00A81A3A" w:rsidRPr="00303735" w:rsidRDefault="00A81A3A" w:rsidP="003914C8">
      <w:pPr>
        <w:rPr>
          <w:rFonts w:ascii="Garamond" w:hAnsi="Garamond"/>
          <w:sz w:val="18"/>
          <w:szCs w:val="18"/>
        </w:rPr>
      </w:pPr>
    </w:p>
    <w:p w14:paraId="3B633278" w14:textId="77777777" w:rsidR="00A81A3A" w:rsidRDefault="00A81A3A" w:rsidP="003914C8">
      <w:pPr>
        <w:rPr>
          <w:rFonts w:ascii="Garamond" w:hAnsi="Garamond"/>
          <w:sz w:val="18"/>
          <w:szCs w:val="18"/>
        </w:rPr>
      </w:pPr>
      <w:r w:rsidRPr="00303735">
        <w:rPr>
          <w:rFonts w:ascii="Garamond" w:hAnsi="Garamond"/>
          <w:noProof/>
          <w:sz w:val="18"/>
          <w:szCs w:val="18"/>
        </w:rPr>
        <w:lastRenderedPageBreak/>
        <w:drawing>
          <wp:anchor distT="0" distB="0" distL="114300" distR="114300" simplePos="0" relativeHeight="251658240" behindDoc="0" locked="0" layoutInCell="1" allowOverlap="1" wp14:anchorId="7F56928F" wp14:editId="7C8165C2">
            <wp:simplePos x="0" y="0"/>
            <wp:positionH relativeFrom="column">
              <wp:posOffset>41910</wp:posOffset>
            </wp:positionH>
            <wp:positionV relativeFrom="paragraph">
              <wp:posOffset>41910</wp:posOffset>
            </wp:positionV>
            <wp:extent cx="2242185" cy="1658620"/>
            <wp:effectExtent l="0" t="0" r="5715" b="5080"/>
            <wp:wrapSquare wrapText="bothSides"/>
            <wp:docPr id="1930719120"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19120" name="Picture 8" descr="A screenshot of a computer program&#10;&#10;Description automatically generated"/>
                    <pic:cNvPicPr/>
                  </pic:nvPicPr>
                  <pic:blipFill rotWithShape="1">
                    <a:blip r:embed="rId37" cstate="print">
                      <a:extLst>
                        <a:ext uri="{28A0092B-C50C-407E-A947-70E740481C1C}">
                          <a14:useLocalDpi xmlns:a14="http://schemas.microsoft.com/office/drawing/2010/main" val="0"/>
                        </a:ext>
                      </a:extLst>
                    </a:blip>
                    <a:srcRect r="5799"/>
                    <a:stretch/>
                  </pic:blipFill>
                  <pic:spPr bwMode="auto">
                    <a:xfrm>
                      <a:off x="0" y="0"/>
                      <a:ext cx="2242185" cy="1658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Garamond" w:hAnsi="Garamond"/>
          <w:noProof/>
          <w:sz w:val="18"/>
          <w:szCs w:val="18"/>
        </w:rPr>
        <w:drawing>
          <wp:inline distT="0" distB="0" distL="0" distR="0" wp14:anchorId="7C217FF2" wp14:editId="3E2967EC">
            <wp:extent cx="3487479" cy="1767958"/>
            <wp:effectExtent l="0" t="0" r="5080" b="0"/>
            <wp:docPr id="68834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47027" name="Picture 68834702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79967" cy="1865539"/>
                    </a:xfrm>
                    <a:prstGeom prst="rect">
                      <a:avLst/>
                    </a:prstGeom>
                  </pic:spPr>
                </pic:pic>
              </a:graphicData>
            </a:graphic>
          </wp:inline>
        </w:drawing>
      </w:r>
    </w:p>
    <w:p w14:paraId="3253C72A" w14:textId="77777777" w:rsidR="00A81A3A" w:rsidRDefault="00A81A3A" w:rsidP="003914C8">
      <w:pPr>
        <w:rPr>
          <w:rFonts w:ascii="Garamond" w:hAnsi="Garamond"/>
          <w:sz w:val="18"/>
          <w:szCs w:val="18"/>
        </w:rPr>
      </w:pPr>
    </w:p>
    <w:p w14:paraId="345E7ABC" w14:textId="1BD9C76D" w:rsidR="001E2B1F" w:rsidRPr="00303735" w:rsidRDefault="001E2B1F" w:rsidP="003914C8">
      <w:pPr>
        <w:rPr>
          <w:rFonts w:ascii="Garamond" w:hAnsi="Garamond"/>
          <w:sz w:val="18"/>
          <w:szCs w:val="18"/>
        </w:rPr>
      </w:pPr>
      <w:r w:rsidRPr="00303735">
        <w:rPr>
          <w:rFonts w:ascii="Garamond" w:hAnsi="Garamond"/>
          <w:sz w:val="18"/>
          <w:szCs w:val="18"/>
        </w:rPr>
        <w:t xml:space="preserve">A low unemployment rate is associated with </w:t>
      </w:r>
      <w:r w:rsidR="00303735">
        <w:rPr>
          <w:rFonts w:ascii="Garamond" w:hAnsi="Garamond"/>
          <w:sz w:val="18"/>
          <w:szCs w:val="18"/>
        </w:rPr>
        <w:t>a</w:t>
      </w:r>
      <w:r w:rsidRPr="00303735">
        <w:rPr>
          <w:rFonts w:ascii="Garamond" w:hAnsi="Garamond"/>
          <w:sz w:val="18"/>
          <w:szCs w:val="18"/>
        </w:rPr>
        <w:t xml:space="preserve"> low unemployment/Job opening markets, and to an high quit rate (lower 1-quit rate).</w:t>
      </w:r>
    </w:p>
    <w:p w14:paraId="248264A8" w14:textId="3D26C443" w:rsidR="001E2B1F" w:rsidRPr="00303735" w:rsidRDefault="00A81A3A" w:rsidP="003914C8">
      <w:pPr>
        <w:rPr>
          <w:rFonts w:ascii="Garamond" w:hAnsi="Garamond"/>
          <w:sz w:val="18"/>
          <w:szCs w:val="18"/>
        </w:rPr>
      </w:pPr>
      <w:r>
        <w:rPr>
          <w:rFonts w:ascii="Garamond" w:hAnsi="Garamond"/>
          <w:sz w:val="18"/>
          <w:szCs w:val="18"/>
        </w:rPr>
        <w:t xml:space="preserve">When the </w:t>
      </w:r>
      <w:r w:rsidR="00B77ADD">
        <w:rPr>
          <w:rFonts w:ascii="Garamond" w:hAnsi="Garamond"/>
          <w:sz w:val="18"/>
          <w:szCs w:val="18"/>
        </w:rPr>
        <w:t>economy</w:t>
      </w:r>
      <w:r>
        <w:rPr>
          <w:rFonts w:ascii="Garamond" w:hAnsi="Garamond"/>
          <w:sz w:val="18"/>
          <w:szCs w:val="18"/>
        </w:rPr>
        <w:t xml:space="preserve"> is strong the market is tight. E</w:t>
      </w:r>
      <w:r w:rsidR="001E2B1F" w:rsidRPr="00303735">
        <w:rPr>
          <w:rFonts w:ascii="Garamond" w:hAnsi="Garamond"/>
          <w:sz w:val="18"/>
          <w:szCs w:val="18"/>
        </w:rPr>
        <w:t>mployer</w:t>
      </w:r>
      <w:r>
        <w:rPr>
          <w:rFonts w:ascii="Garamond" w:hAnsi="Garamond"/>
          <w:sz w:val="18"/>
          <w:szCs w:val="18"/>
        </w:rPr>
        <w:t>s</w:t>
      </w:r>
      <w:r w:rsidR="001E2B1F" w:rsidRPr="00303735">
        <w:rPr>
          <w:rFonts w:ascii="Garamond" w:hAnsi="Garamond"/>
          <w:sz w:val="18"/>
          <w:szCs w:val="18"/>
        </w:rPr>
        <w:t xml:space="preserve"> </w:t>
      </w:r>
      <w:r>
        <w:rPr>
          <w:rFonts w:ascii="Garamond" w:hAnsi="Garamond"/>
          <w:sz w:val="18"/>
          <w:szCs w:val="18"/>
        </w:rPr>
        <w:t>looks for</w:t>
      </w:r>
      <w:r w:rsidR="001E2B1F" w:rsidRPr="00303735">
        <w:rPr>
          <w:rFonts w:ascii="Garamond" w:hAnsi="Garamond"/>
          <w:sz w:val="18"/>
          <w:szCs w:val="18"/>
        </w:rPr>
        <w:t xml:space="preserve"> employees</w:t>
      </w:r>
      <w:r>
        <w:rPr>
          <w:rFonts w:ascii="Garamond" w:hAnsi="Garamond"/>
          <w:sz w:val="18"/>
          <w:szCs w:val="18"/>
        </w:rPr>
        <w:t xml:space="preserve">, but since employment is high they are forced to offer higher wages. </w:t>
      </w:r>
      <w:r w:rsidR="001E2B1F" w:rsidRPr="00303735">
        <w:rPr>
          <w:rFonts w:ascii="Garamond" w:hAnsi="Garamond"/>
          <w:sz w:val="18"/>
          <w:szCs w:val="18"/>
        </w:rPr>
        <w:t xml:space="preserve"> </w:t>
      </w:r>
      <w:r w:rsidR="00191B5E">
        <w:rPr>
          <w:rFonts w:ascii="Garamond" w:hAnsi="Garamond"/>
          <w:sz w:val="18"/>
          <w:szCs w:val="18"/>
        </w:rPr>
        <w:t>High job opportunities</w:t>
      </w:r>
      <w:r w:rsidR="001E2B1F" w:rsidRPr="00303735">
        <w:rPr>
          <w:rFonts w:ascii="Garamond" w:hAnsi="Garamond"/>
          <w:sz w:val="18"/>
          <w:szCs w:val="18"/>
        </w:rPr>
        <w:t xml:space="preserve"> </w:t>
      </w:r>
      <w:r w:rsidR="00191B5E">
        <w:rPr>
          <w:rFonts w:ascii="Garamond" w:hAnsi="Garamond"/>
          <w:sz w:val="18"/>
          <w:szCs w:val="18"/>
        </w:rPr>
        <w:t xml:space="preserve">and wages foster people </w:t>
      </w:r>
      <w:r w:rsidR="001E2B1F" w:rsidRPr="00303735">
        <w:rPr>
          <w:rFonts w:ascii="Garamond" w:hAnsi="Garamond"/>
          <w:sz w:val="18"/>
          <w:szCs w:val="18"/>
        </w:rPr>
        <w:t>to qui</w:t>
      </w:r>
      <w:r w:rsidR="00191B5E">
        <w:rPr>
          <w:rFonts w:ascii="Garamond" w:hAnsi="Garamond"/>
          <w:sz w:val="18"/>
          <w:szCs w:val="18"/>
        </w:rPr>
        <w:t>t</w:t>
      </w:r>
      <w:r w:rsidR="001E2B1F" w:rsidRPr="00303735">
        <w:rPr>
          <w:rFonts w:ascii="Garamond" w:hAnsi="Garamond"/>
          <w:sz w:val="18"/>
          <w:szCs w:val="18"/>
        </w:rPr>
        <w:t xml:space="preserve"> their</w:t>
      </w:r>
      <w:r w:rsidR="00191B5E">
        <w:rPr>
          <w:rFonts w:ascii="Garamond" w:hAnsi="Garamond"/>
          <w:sz w:val="18"/>
          <w:szCs w:val="18"/>
        </w:rPr>
        <w:t xml:space="preserve"> job, thus reducing the 1-quits rate.</w:t>
      </w:r>
    </w:p>
    <w:p w14:paraId="6A91CDBD" w14:textId="77777777" w:rsidR="003914C8" w:rsidRPr="00303735" w:rsidRDefault="003914C8" w:rsidP="003914C8">
      <w:pPr>
        <w:rPr>
          <w:rFonts w:ascii="Garamond" w:hAnsi="Garamond"/>
          <w:sz w:val="18"/>
          <w:szCs w:val="18"/>
        </w:rPr>
      </w:pPr>
    </w:p>
    <w:p w14:paraId="5C2A71BF" w14:textId="2469AF2C" w:rsidR="003914C8" w:rsidRPr="00DF1BF6" w:rsidRDefault="003914C8" w:rsidP="003914C8">
      <w:pPr>
        <w:rPr>
          <w:rFonts w:ascii="Garamond" w:hAnsi="Garamond"/>
          <w:b/>
          <w:bCs/>
          <w:sz w:val="18"/>
          <w:szCs w:val="18"/>
        </w:rPr>
      </w:pPr>
      <w:r w:rsidRPr="00191B5E">
        <w:rPr>
          <w:rFonts w:ascii="Garamond" w:hAnsi="Garamond"/>
          <w:b/>
          <w:bCs/>
          <w:sz w:val="18"/>
          <w:szCs w:val="18"/>
        </w:rPr>
        <w:t xml:space="preserve">Question </w:t>
      </w:r>
      <w:r w:rsidR="00B77ADD">
        <w:rPr>
          <w:rFonts w:ascii="Garamond" w:hAnsi="Garamond"/>
          <w:b/>
          <w:bCs/>
          <w:sz w:val="18"/>
          <w:szCs w:val="18"/>
        </w:rPr>
        <w:t>3</w:t>
      </w:r>
    </w:p>
    <w:p w14:paraId="635A81E1" w14:textId="694EF3C6" w:rsidR="003914C8" w:rsidRDefault="003914C8" w:rsidP="003914C8">
      <w:pPr>
        <w:rPr>
          <w:rFonts w:ascii="Garamond" w:hAnsi="Garamond"/>
          <w:color w:val="000000" w:themeColor="text1"/>
          <w:sz w:val="18"/>
          <w:szCs w:val="18"/>
        </w:rPr>
      </w:pPr>
      <w:r w:rsidRPr="00303735">
        <w:rPr>
          <w:rFonts w:ascii="Garamond" w:hAnsi="Garamond"/>
          <w:color w:val="000000" w:themeColor="text1"/>
          <w:sz w:val="18"/>
          <w:szCs w:val="18"/>
        </w:rPr>
        <w:t>To have a clearer interpretation of how these measures co-move over time, it is appropriate to scale them by the characteristics of their relative distributions. Calculate the mean and the standard deviation for each time series using only data points until 2018 (included). Standardize each time series for the whole sample period (until 2023 Q2) using the just calculated values and plot the obtained series. How have these measures of slackness co-moved before Covid? Now focus on the period immediately after the Covid recession. Would these measures tell the same story about the state of the economy? Comment.</w:t>
      </w:r>
    </w:p>
    <w:p w14:paraId="3E301BF0" w14:textId="77777777" w:rsidR="00B77ADD" w:rsidRDefault="00B77ADD" w:rsidP="003914C8">
      <w:pPr>
        <w:rPr>
          <w:rFonts w:ascii="Garamond" w:hAnsi="Garamond"/>
          <w:color w:val="000000" w:themeColor="text1"/>
          <w:sz w:val="18"/>
          <w:szCs w:val="18"/>
        </w:rPr>
      </w:pPr>
    </w:p>
    <w:p w14:paraId="5446EF9D" w14:textId="7E321AA4" w:rsidR="00B77ADD" w:rsidRDefault="00B77ADD" w:rsidP="003914C8">
      <w:pPr>
        <w:rPr>
          <w:rFonts w:ascii="Garamond" w:hAnsi="Garamond"/>
          <w:sz w:val="18"/>
          <w:szCs w:val="18"/>
        </w:rPr>
      </w:pPr>
      <w:r>
        <w:rPr>
          <w:rFonts w:ascii="Garamond" w:hAnsi="Garamond"/>
          <w:noProof/>
          <w:color w:val="000000" w:themeColor="text1"/>
          <w:sz w:val="18"/>
          <w:szCs w:val="18"/>
        </w:rPr>
        <w:drawing>
          <wp:inline distT="0" distB="0" distL="0" distR="0" wp14:anchorId="63350E65" wp14:editId="309E854F">
            <wp:extent cx="3131507" cy="3012068"/>
            <wp:effectExtent l="0" t="0" r="5715" b="0"/>
            <wp:docPr id="41330318" name="Picture 3"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0318" name="Picture 3" descr="A screen shot of a computer scree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45242" cy="3025280"/>
                    </a:xfrm>
                    <a:prstGeom prst="rect">
                      <a:avLst/>
                    </a:prstGeom>
                  </pic:spPr>
                </pic:pic>
              </a:graphicData>
            </a:graphic>
          </wp:inline>
        </w:drawing>
      </w:r>
    </w:p>
    <w:p w14:paraId="5542D1C0" w14:textId="03219421" w:rsidR="00B77ADD" w:rsidRPr="00B77ADD" w:rsidRDefault="00B77ADD" w:rsidP="00303735">
      <w:pPr>
        <w:rPr>
          <w:rFonts w:ascii="Garamond" w:hAnsi="Garamond"/>
          <w:sz w:val="18"/>
          <w:szCs w:val="18"/>
        </w:rPr>
      </w:pPr>
      <w:r>
        <w:rPr>
          <w:rFonts w:ascii="Garamond" w:hAnsi="Garamond"/>
          <w:noProof/>
          <w:sz w:val="18"/>
          <w:szCs w:val="18"/>
        </w:rPr>
        <w:drawing>
          <wp:inline distT="0" distB="0" distL="0" distR="0" wp14:anchorId="22534483" wp14:editId="1FBCFF65">
            <wp:extent cx="3131185" cy="1549200"/>
            <wp:effectExtent l="0" t="0" r="0" b="635"/>
            <wp:docPr id="780981931" name="Picture 2"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81931" name="Picture 2" descr="A computer screen shot of a blue scree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88262" cy="1577440"/>
                    </a:xfrm>
                    <a:prstGeom prst="rect">
                      <a:avLst/>
                    </a:prstGeom>
                  </pic:spPr>
                </pic:pic>
              </a:graphicData>
            </a:graphic>
          </wp:inline>
        </w:drawing>
      </w:r>
    </w:p>
    <w:p w14:paraId="5AEFF66A" w14:textId="5ABF5757" w:rsidR="00B77ADD" w:rsidRDefault="00B77ADD" w:rsidP="00303735">
      <w:pPr>
        <w:rPr>
          <w:rFonts w:ascii="Garamond" w:hAnsi="Garamond"/>
          <w:color w:val="000000" w:themeColor="text1"/>
          <w:sz w:val="18"/>
          <w:szCs w:val="18"/>
        </w:rPr>
      </w:pPr>
      <w:r>
        <w:rPr>
          <w:rFonts w:ascii="Garamond" w:hAnsi="Garamond"/>
          <w:noProof/>
          <w:color w:val="000000" w:themeColor="text1"/>
          <w:sz w:val="18"/>
          <w:szCs w:val="18"/>
        </w:rPr>
        <w:lastRenderedPageBreak/>
        <w:drawing>
          <wp:inline distT="0" distB="0" distL="0" distR="0" wp14:anchorId="79869837" wp14:editId="7E51B5EB">
            <wp:extent cx="2923953" cy="1983352"/>
            <wp:effectExtent l="0" t="0" r="0" b="0"/>
            <wp:docPr id="182650815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08150" name="Picture 1" descr="A screenshot of a computer cod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55066" cy="2004457"/>
                    </a:xfrm>
                    <a:prstGeom prst="rect">
                      <a:avLst/>
                    </a:prstGeom>
                  </pic:spPr>
                </pic:pic>
              </a:graphicData>
            </a:graphic>
          </wp:inline>
        </w:drawing>
      </w:r>
    </w:p>
    <w:p w14:paraId="5497B60D" w14:textId="77777777" w:rsidR="00B77ADD" w:rsidRDefault="00B77ADD" w:rsidP="00303735">
      <w:pPr>
        <w:rPr>
          <w:rFonts w:ascii="Garamond" w:hAnsi="Garamond"/>
          <w:color w:val="000000" w:themeColor="text1"/>
          <w:sz w:val="18"/>
          <w:szCs w:val="18"/>
        </w:rPr>
      </w:pPr>
    </w:p>
    <w:p w14:paraId="28728030" w14:textId="661AA365" w:rsidR="00B77ADD" w:rsidRPr="00303735" w:rsidRDefault="00B77ADD" w:rsidP="00303735">
      <w:pPr>
        <w:rPr>
          <w:rFonts w:ascii="Garamond" w:hAnsi="Garamond"/>
          <w:color w:val="000000" w:themeColor="text1"/>
          <w:sz w:val="18"/>
          <w:szCs w:val="18"/>
        </w:rPr>
      </w:pPr>
    </w:p>
    <w:p w14:paraId="70B58504" w14:textId="26FB5600" w:rsidR="00303735" w:rsidRDefault="00B77ADD" w:rsidP="00303735">
      <w:pPr>
        <w:rPr>
          <w:rFonts w:ascii="Garamond" w:hAnsi="Garamond"/>
          <w:color w:val="000000" w:themeColor="text1"/>
          <w:sz w:val="18"/>
          <w:szCs w:val="18"/>
        </w:rPr>
      </w:pPr>
      <w:r w:rsidRPr="00303735">
        <w:rPr>
          <w:rFonts w:ascii="Garamond" w:hAnsi="Garamond"/>
          <w:noProof/>
          <w:sz w:val="18"/>
          <w:szCs w:val="18"/>
        </w:rPr>
        <w:drawing>
          <wp:anchor distT="0" distB="0" distL="114300" distR="114300" simplePos="0" relativeHeight="251695104" behindDoc="1" locked="0" layoutInCell="1" allowOverlap="1" wp14:anchorId="6312476A" wp14:editId="0571DEEA">
            <wp:simplePos x="0" y="0"/>
            <wp:positionH relativeFrom="column">
              <wp:posOffset>3355249</wp:posOffset>
            </wp:positionH>
            <wp:positionV relativeFrom="paragraph">
              <wp:posOffset>20955</wp:posOffset>
            </wp:positionV>
            <wp:extent cx="3015761" cy="1781104"/>
            <wp:effectExtent l="0" t="0" r="0" b="0"/>
            <wp:wrapTight wrapText="bothSides">
              <wp:wrapPolygon edited="0">
                <wp:start x="0" y="0"/>
                <wp:lineTo x="0" y="21415"/>
                <wp:lineTo x="21468" y="21415"/>
                <wp:lineTo x="21468" y="0"/>
                <wp:lineTo x="0" y="0"/>
              </wp:wrapPolygon>
            </wp:wrapTight>
            <wp:docPr id="1934646788" name="Picture 9"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46788" name="Picture 9" descr="A graph of a graph&#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15761" cy="1781104"/>
                    </a:xfrm>
                    <a:prstGeom prst="rect">
                      <a:avLst/>
                    </a:prstGeom>
                  </pic:spPr>
                </pic:pic>
              </a:graphicData>
            </a:graphic>
            <wp14:sizeRelH relativeFrom="page">
              <wp14:pctWidth>0</wp14:pctWidth>
            </wp14:sizeRelH>
            <wp14:sizeRelV relativeFrom="page">
              <wp14:pctHeight>0</wp14:pctHeight>
            </wp14:sizeRelV>
          </wp:anchor>
        </w:drawing>
      </w:r>
      <w:r w:rsidR="00303735" w:rsidRPr="00303735">
        <w:rPr>
          <w:rFonts w:ascii="Garamond" w:hAnsi="Garamond"/>
          <w:color w:val="000000" w:themeColor="text1"/>
          <w:sz w:val="18"/>
          <w:szCs w:val="18"/>
        </w:rPr>
        <w:t>Prior to the advent of the COVID-19 pandemic, key indicators of labor market slackness—namely, the quit rate, the ratio of unemployment to job openings, and the overall unemployment rate—exhibited significant co-movement</w:t>
      </w:r>
      <w:r w:rsidR="00303735">
        <w:rPr>
          <w:rFonts w:ascii="Garamond" w:hAnsi="Garamond"/>
          <w:color w:val="000000" w:themeColor="text1"/>
          <w:sz w:val="18"/>
          <w:szCs w:val="18"/>
        </w:rPr>
        <w:t xml:space="preserve">.  </w:t>
      </w:r>
      <w:r w:rsidR="00303735" w:rsidRPr="00303735">
        <w:rPr>
          <w:rFonts w:ascii="Garamond" w:hAnsi="Garamond"/>
          <w:color w:val="000000" w:themeColor="text1"/>
          <w:sz w:val="18"/>
          <w:szCs w:val="18"/>
        </w:rPr>
        <w:t xml:space="preserve">At the onset of the pandemic, all ratios surged </w:t>
      </w:r>
      <w:r w:rsidR="00303735">
        <w:rPr>
          <w:rFonts w:ascii="Garamond" w:hAnsi="Garamond"/>
          <w:color w:val="000000" w:themeColor="text1"/>
          <w:sz w:val="18"/>
          <w:szCs w:val="18"/>
        </w:rPr>
        <w:t>sharply</w:t>
      </w:r>
      <w:r w:rsidR="00303735" w:rsidRPr="00303735">
        <w:rPr>
          <w:rFonts w:ascii="Garamond" w:hAnsi="Garamond"/>
          <w:color w:val="000000" w:themeColor="text1"/>
          <w:sz w:val="18"/>
          <w:szCs w:val="18"/>
        </w:rPr>
        <w:t>.</w:t>
      </w:r>
    </w:p>
    <w:p w14:paraId="5F4EAE8C" w14:textId="22988D91" w:rsidR="00303735" w:rsidRPr="00303735" w:rsidRDefault="00303735" w:rsidP="00303735">
      <w:pPr>
        <w:rPr>
          <w:rFonts w:ascii="Garamond" w:hAnsi="Garamond"/>
          <w:color w:val="000000" w:themeColor="text1"/>
          <w:sz w:val="18"/>
          <w:szCs w:val="18"/>
        </w:rPr>
      </w:pPr>
    </w:p>
    <w:p w14:paraId="0809CC1A" w14:textId="521CB4D4" w:rsidR="00191B5E" w:rsidRDefault="00303735" w:rsidP="00303735">
      <w:pPr>
        <w:rPr>
          <w:rFonts w:ascii="Garamond" w:hAnsi="Garamond"/>
          <w:color w:val="000000" w:themeColor="text1"/>
          <w:sz w:val="18"/>
          <w:szCs w:val="18"/>
        </w:rPr>
      </w:pPr>
      <w:r w:rsidRPr="00303735">
        <w:rPr>
          <w:rFonts w:ascii="Garamond" w:hAnsi="Garamond"/>
          <w:color w:val="000000" w:themeColor="text1"/>
          <w:sz w:val="18"/>
          <w:szCs w:val="18"/>
        </w:rPr>
        <w:t xml:space="preserve">However, the post-pandemic period, spanning from 2020 to 2023, </w:t>
      </w:r>
      <w:r w:rsidR="00191B5E">
        <w:rPr>
          <w:rFonts w:ascii="Garamond" w:hAnsi="Garamond"/>
          <w:color w:val="000000" w:themeColor="text1"/>
          <w:sz w:val="18"/>
          <w:szCs w:val="18"/>
        </w:rPr>
        <w:t xml:space="preserve">shows a significant </w:t>
      </w:r>
      <w:r w:rsidRPr="00303735">
        <w:rPr>
          <w:rFonts w:ascii="Garamond" w:hAnsi="Garamond"/>
          <w:color w:val="000000" w:themeColor="text1"/>
          <w:sz w:val="18"/>
          <w:szCs w:val="18"/>
        </w:rPr>
        <w:t xml:space="preserve">divergence in these metrics. </w:t>
      </w:r>
      <w:r w:rsidR="00191B5E">
        <w:rPr>
          <w:rFonts w:ascii="Garamond" w:hAnsi="Garamond"/>
          <w:color w:val="000000" w:themeColor="text1"/>
          <w:sz w:val="18"/>
          <w:szCs w:val="18"/>
        </w:rPr>
        <w:t>F</w:t>
      </w:r>
      <w:r w:rsidRPr="00303735">
        <w:rPr>
          <w:rFonts w:ascii="Garamond" w:hAnsi="Garamond"/>
          <w:color w:val="000000" w:themeColor="text1"/>
          <w:sz w:val="18"/>
          <w:szCs w:val="18"/>
        </w:rPr>
        <w:t xml:space="preserve">ollowing the downturn induced by the virus, the quit rate saw a </w:t>
      </w:r>
      <w:r>
        <w:rPr>
          <w:rFonts w:ascii="Garamond" w:hAnsi="Garamond"/>
          <w:color w:val="000000" w:themeColor="text1"/>
          <w:sz w:val="18"/>
          <w:szCs w:val="18"/>
        </w:rPr>
        <w:t>sudden</w:t>
      </w:r>
      <w:r w:rsidRPr="00303735">
        <w:rPr>
          <w:rFonts w:ascii="Garamond" w:hAnsi="Garamond"/>
          <w:color w:val="000000" w:themeColor="text1"/>
          <w:sz w:val="18"/>
          <w:szCs w:val="18"/>
        </w:rPr>
        <w:t xml:space="preserve"> decline, reaching historically low values. In contrast, both the unemployment-to-job-opening ratio and the aggregate unemployment rate persisted at </w:t>
      </w:r>
      <w:r w:rsidR="00F53C0E">
        <w:rPr>
          <w:rFonts w:ascii="Garamond" w:hAnsi="Garamond"/>
          <w:color w:val="000000" w:themeColor="text1"/>
          <w:sz w:val="18"/>
          <w:szCs w:val="18"/>
        </w:rPr>
        <w:t>elevated</w:t>
      </w:r>
      <w:r w:rsidRPr="00303735">
        <w:rPr>
          <w:rFonts w:ascii="Garamond" w:hAnsi="Garamond"/>
          <w:color w:val="000000" w:themeColor="text1"/>
          <w:sz w:val="18"/>
          <w:szCs w:val="18"/>
        </w:rPr>
        <w:t xml:space="preserve"> levels for a </w:t>
      </w:r>
      <w:r>
        <w:rPr>
          <w:rFonts w:ascii="Garamond" w:hAnsi="Garamond"/>
          <w:color w:val="000000" w:themeColor="text1"/>
          <w:sz w:val="18"/>
          <w:szCs w:val="18"/>
        </w:rPr>
        <w:t>relatively longer</w:t>
      </w:r>
      <w:r w:rsidRPr="00303735">
        <w:rPr>
          <w:rFonts w:ascii="Garamond" w:hAnsi="Garamond"/>
          <w:color w:val="000000" w:themeColor="text1"/>
          <w:sz w:val="18"/>
          <w:szCs w:val="18"/>
        </w:rPr>
        <w:t xml:space="preserve"> period. </w:t>
      </w:r>
      <w:r w:rsidR="00191B5E">
        <w:rPr>
          <w:rFonts w:ascii="Garamond" w:hAnsi="Garamond"/>
          <w:color w:val="000000" w:themeColor="text1"/>
          <w:sz w:val="18"/>
          <w:szCs w:val="18"/>
        </w:rPr>
        <w:t xml:space="preserve">This created a </w:t>
      </w:r>
      <w:r w:rsidR="00191B5E" w:rsidRPr="00191B5E">
        <w:rPr>
          <w:rFonts w:ascii="Garamond" w:hAnsi="Garamond"/>
          <w:color w:val="000000" w:themeColor="text1"/>
          <w:sz w:val="18"/>
          <w:szCs w:val="18"/>
        </w:rPr>
        <w:t>remarkable</w:t>
      </w:r>
      <w:r w:rsidR="00191B5E">
        <w:rPr>
          <w:rFonts w:ascii="Garamond" w:hAnsi="Garamond"/>
          <w:color w:val="000000" w:themeColor="text1"/>
          <w:sz w:val="18"/>
          <w:szCs w:val="18"/>
        </w:rPr>
        <w:t xml:space="preserve"> divergence in these slackness measures. While the unemployment rate and the </w:t>
      </w:r>
      <w:r w:rsidR="00191B5E" w:rsidRPr="00303735">
        <w:rPr>
          <w:rFonts w:ascii="Garamond" w:hAnsi="Garamond"/>
          <w:color w:val="000000" w:themeColor="text1"/>
          <w:sz w:val="18"/>
          <w:szCs w:val="18"/>
        </w:rPr>
        <w:t xml:space="preserve">Unemployment/Job Openings ratio </w:t>
      </w:r>
      <w:r w:rsidR="00B77ADD">
        <w:rPr>
          <w:rFonts w:ascii="Garamond" w:hAnsi="Garamond"/>
          <w:color w:val="000000" w:themeColor="text1"/>
          <w:sz w:val="18"/>
          <w:szCs w:val="18"/>
        </w:rPr>
        <w:t>indicated</w:t>
      </w:r>
      <w:r w:rsidR="00191B5E">
        <w:rPr>
          <w:rFonts w:ascii="Garamond" w:hAnsi="Garamond"/>
          <w:color w:val="000000" w:themeColor="text1"/>
          <w:sz w:val="18"/>
          <w:szCs w:val="18"/>
        </w:rPr>
        <w:t xml:space="preserve"> a weak labor market, the quit rate </w:t>
      </w:r>
      <w:r w:rsidR="00B77ADD">
        <w:rPr>
          <w:rFonts w:ascii="Garamond" w:hAnsi="Garamond"/>
          <w:color w:val="000000" w:themeColor="text1"/>
          <w:sz w:val="18"/>
          <w:szCs w:val="18"/>
        </w:rPr>
        <w:t>seemed to suggest</w:t>
      </w:r>
      <w:r w:rsidR="00191B5E">
        <w:rPr>
          <w:rFonts w:ascii="Garamond" w:hAnsi="Garamond"/>
          <w:color w:val="000000" w:themeColor="text1"/>
          <w:sz w:val="18"/>
          <w:szCs w:val="18"/>
        </w:rPr>
        <w:t xml:space="preserve"> </w:t>
      </w:r>
      <w:r w:rsidR="00B77ADD">
        <w:rPr>
          <w:rFonts w:ascii="Garamond" w:hAnsi="Garamond"/>
          <w:color w:val="000000" w:themeColor="text1"/>
          <w:sz w:val="18"/>
          <w:szCs w:val="18"/>
        </w:rPr>
        <w:t>the market was tight</w:t>
      </w:r>
      <w:r w:rsidR="00191B5E">
        <w:rPr>
          <w:rFonts w:ascii="Garamond" w:hAnsi="Garamond"/>
          <w:color w:val="000000" w:themeColor="text1"/>
          <w:sz w:val="18"/>
          <w:szCs w:val="18"/>
        </w:rPr>
        <w:t>.</w:t>
      </w:r>
    </w:p>
    <w:p w14:paraId="5143FB55" w14:textId="7AE7B7D7" w:rsidR="003914C8" w:rsidRPr="00303735" w:rsidRDefault="00303735" w:rsidP="00303735">
      <w:pPr>
        <w:rPr>
          <w:rFonts w:ascii="Garamond" w:hAnsi="Garamond"/>
          <w:color w:val="000000" w:themeColor="text1"/>
          <w:sz w:val="18"/>
          <w:szCs w:val="18"/>
        </w:rPr>
      </w:pPr>
      <w:r w:rsidRPr="00303735">
        <w:rPr>
          <w:rFonts w:ascii="Garamond" w:hAnsi="Garamond"/>
          <w:color w:val="000000" w:themeColor="text1"/>
          <w:sz w:val="18"/>
          <w:szCs w:val="18"/>
        </w:rPr>
        <w:t>Under conventional economic wisdom, these observations appear contradictory; heightened economic uncertainty</w:t>
      </w:r>
      <w:r>
        <w:rPr>
          <w:rFonts w:ascii="Garamond" w:hAnsi="Garamond"/>
          <w:color w:val="000000" w:themeColor="text1"/>
          <w:sz w:val="18"/>
          <w:szCs w:val="18"/>
        </w:rPr>
        <w:t xml:space="preserve"> (caused by a recession)</w:t>
      </w:r>
      <w:r w:rsidRPr="00303735">
        <w:rPr>
          <w:rFonts w:ascii="Garamond" w:hAnsi="Garamond"/>
          <w:color w:val="000000" w:themeColor="text1"/>
          <w:sz w:val="18"/>
          <w:szCs w:val="18"/>
        </w:rPr>
        <w:t xml:space="preserve"> typically dissuades workers from voluntarily exiting their jobs.</w:t>
      </w:r>
      <w:r w:rsidR="00191B5E">
        <w:rPr>
          <w:rFonts w:ascii="Garamond" w:hAnsi="Garamond"/>
          <w:color w:val="000000" w:themeColor="text1"/>
          <w:sz w:val="18"/>
          <w:szCs w:val="18"/>
        </w:rPr>
        <w:t xml:space="preserve"> </w:t>
      </w:r>
    </w:p>
    <w:p w14:paraId="2F11143E" w14:textId="0A85C7B8" w:rsidR="00303735" w:rsidRPr="00303735" w:rsidRDefault="00303735" w:rsidP="003914C8">
      <w:pPr>
        <w:rPr>
          <w:rFonts w:ascii="Garamond" w:hAnsi="Garamond"/>
          <w:color w:val="000000" w:themeColor="text1"/>
          <w:sz w:val="18"/>
          <w:szCs w:val="18"/>
        </w:rPr>
      </w:pPr>
    </w:p>
    <w:p w14:paraId="624073BC" w14:textId="131EFE97" w:rsidR="00303735" w:rsidRPr="00303735" w:rsidRDefault="000525CC" w:rsidP="003914C8">
      <w:pPr>
        <w:rPr>
          <w:rFonts w:ascii="Garamond" w:hAnsi="Garamond"/>
          <w:color w:val="000000" w:themeColor="text1"/>
          <w:sz w:val="18"/>
          <w:szCs w:val="18"/>
        </w:rPr>
      </w:pPr>
      <w:r w:rsidRPr="00303735">
        <w:rPr>
          <w:rFonts w:ascii="Garamond" w:hAnsi="Garamond"/>
          <w:color w:val="000000" w:themeColor="text1"/>
          <w:sz w:val="18"/>
          <w:szCs w:val="18"/>
        </w:rPr>
        <w:t>However,</w:t>
      </w:r>
      <w:r w:rsidR="00303735">
        <w:rPr>
          <w:rFonts w:ascii="Garamond" w:hAnsi="Garamond"/>
          <w:color w:val="000000" w:themeColor="text1"/>
          <w:sz w:val="18"/>
          <w:szCs w:val="18"/>
        </w:rPr>
        <w:t xml:space="preserve"> it seems some plausible </w:t>
      </w:r>
      <w:r w:rsidR="00F53C0E">
        <w:rPr>
          <w:rFonts w:ascii="Garamond" w:hAnsi="Garamond"/>
          <w:color w:val="000000" w:themeColor="text1"/>
          <w:sz w:val="18"/>
          <w:szCs w:val="18"/>
        </w:rPr>
        <w:t>factors could explain the surge in quit rates (</w:t>
      </w:r>
      <w:r w:rsidR="00D92263" w:rsidRPr="00303735">
        <w:rPr>
          <w:rFonts w:ascii="Garamond" w:hAnsi="Garamond"/>
          <w:color w:val="000000" w:themeColor="text1"/>
          <w:sz w:val="18"/>
          <w:szCs w:val="18"/>
        </w:rPr>
        <w:t>‘The great resignation</w:t>
      </w:r>
      <w:r w:rsidR="00F53C0E">
        <w:rPr>
          <w:rFonts w:ascii="Garamond" w:hAnsi="Garamond"/>
          <w:color w:val="000000" w:themeColor="text1"/>
          <w:sz w:val="18"/>
          <w:szCs w:val="18"/>
        </w:rPr>
        <w:t>”)</w:t>
      </w:r>
      <w:r w:rsidR="00D92263" w:rsidRPr="00303735">
        <w:rPr>
          <w:rFonts w:ascii="Garamond" w:hAnsi="Garamond"/>
          <w:color w:val="000000" w:themeColor="text1"/>
          <w:sz w:val="18"/>
          <w:szCs w:val="18"/>
        </w:rPr>
        <w:t>:</w:t>
      </w:r>
    </w:p>
    <w:p w14:paraId="3BADB0DA" w14:textId="4B91D24D" w:rsidR="00F53C0E" w:rsidRDefault="00F53C0E" w:rsidP="00303735">
      <w:pPr>
        <w:rPr>
          <w:rFonts w:ascii="Garamond" w:hAnsi="Garamond"/>
          <w:color w:val="000000" w:themeColor="text1"/>
          <w:sz w:val="18"/>
          <w:szCs w:val="18"/>
        </w:rPr>
      </w:pPr>
      <w:r>
        <w:rPr>
          <w:rFonts w:ascii="Garamond" w:hAnsi="Garamond"/>
          <w:color w:val="000000" w:themeColor="text1"/>
          <w:sz w:val="18"/>
          <w:szCs w:val="18"/>
        </w:rPr>
        <w:t xml:space="preserve">1. </w:t>
      </w:r>
      <w:r w:rsidR="00303735" w:rsidRPr="00303735">
        <w:rPr>
          <w:rFonts w:ascii="Garamond" w:hAnsi="Garamond"/>
          <w:color w:val="000000" w:themeColor="text1"/>
          <w:sz w:val="18"/>
          <w:szCs w:val="18"/>
        </w:rPr>
        <w:t xml:space="preserve">Health Imperatives: </w:t>
      </w:r>
      <w:r>
        <w:rPr>
          <w:rFonts w:ascii="Garamond" w:hAnsi="Garamond"/>
          <w:color w:val="000000" w:themeColor="text1"/>
          <w:sz w:val="18"/>
          <w:szCs w:val="18"/>
        </w:rPr>
        <w:t>the pandemic may have created a tradeoff between remuneration and health</w:t>
      </w:r>
      <w:r w:rsidR="00191B5E">
        <w:rPr>
          <w:rFonts w:ascii="Garamond" w:hAnsi="Garamond"/>
          <w:color w:val="000000" w:themeColor="text1"/>
          <w:sz w:val="18"/>
          <w:szCs w:val="18"/>
        </w:rPr>
        <w:t xml:space="preserve"> concerns</w:t>
      </w:r>
      <w:r>
        <w:rPr>
          <w:rFonts w:ascii="Garamond" w:hAnsi="Garamond"/>
          <w:color w:val="000000" w:themeColor="text1"/>
          <w:sz w:val="18"/>
          <w:szCs w:val="18"/>
        </w:rPr>
        <w:t xml:space="preserve">. </w:t>
      </w:r>
      <w:r w:rsidR="00191B5E">
        <w:rPr>
          <w:rFonts w:ascii="Garamond" w:hAnsi="Garamond"/>
          <w:color w:val="000000" w:themeColor="text1"/>
          <w:sz w:val="18"/>
          <w:szCs w:val="18"/>
        </w:rPr>
        <w:t>In line with this trade off</w:t>
      </w:r>
      <w:r>
        <w:rPr>
          <w:rFonts w:ascii="Garamond" w:hAnsi="Garamond"/>
          <w:color w:val="000000" w:themeColor="text1"/>
          <w:sz w:val="18"/>
          <w:szCs w:val="18"/>
        </w:rPr>
        <w:t>, many workers may have decided to qui</w:t>
      </w:r>
      <w:r w:rsidR="00191B5E">
        <w:rPr>
          <w:rFonts w:ascii="Garamond" w:hAnsi="Garamond"/>
          <w:color w:val="000000" w:themeColor="text1"/>
          <w:sz w:val="18"/>
          <w:szCs w:val="18"/>
        </w:rPr>
        <w:t>t</w:t>
      </w:r>
      <w:r>
        <w:rPr>
          <w:rFonts w:ascii="Garamond" w:hAnsi="Garamond"/>
          <w:color w:val="000000" w:themeColor="text1"/>
          <w:sz w:val="18"/>
          <w:szCs w:val="18"/>
        </w:rPr>
        <w:t xml:space="preserve"> their jobs to avoid the contagion. This reasoning more probably applies to workers engaged in </w:t>
      </w:r>
      <w:r w:rsidRPr="00303735">
        <w:rPr>
          <w:rFonts w:ascii="Garamond" w:hAnsi="Garamond"/>
          <w:color w:val="000000" w:themeColor="text1"/>
          <w:sz w:val="18"/>
          <w:szCs w:val="18"/>
        </w:rPr>
        <w:t>frontline services such as accommodation, food services, and retail, which rely on in-person customers and can’t be done remotely</w:t>
      </w:r>
      <w:r w:rsidR="00191B5E">
        <w:rPr>
          <w:rFonts w:ascii="Garamond" w:hAnsi="Garamond"/>
          <w:color w:val="000000" w:themeColor="text1"/>
          <w:sz w:val="18"/>
          <w:szCs w:val="18"/>
        </w:rPr>
        <w:t xml:space="preserve"> or to workers that were close to retirement</w:t>
      </w:r>
      <w:r w:rsidRPr="00303735">
        <w:rPr>
          <w:rFonts w:ascii="Garamond" w:hAnsi="Garamond"/>
          <w:color w:val="000000" w:themeColor="text1"/>
          <w:sz w:val="18"/>
          <w:szCs w:val="18"/>
        </w:rPr>
        <w:t xml:space="preserve">. </w:t>
      </w:r>
    </w:p>
    <w:p w14:paraId="28384BF8" w14:textId="3ADFB8A3" w:rsidR="00303735" w:rsidRPr="00303735" w:rsidRDefault="00F53C0E" w:rsidP="00303735">
      <w:pPr>
        <w:rPr>
          <w:rFonts w:ascii="Garamond" w:hAnsi="Garamond"/>
          <w:color w:val="000000" w:themeColor="text1"/>
          <w:sz w:val="18"/>
          <w:szCs w:val="18"/>
        </w:rPr>
      </w:pPr>
      <w:r>
        <w:rPr>
          <w:rFonts w:ascii="Garamond" w:hAnsi="Garamond"/>
          <w:color w:val="000000" w:themeColor="text1"/>
          <w:sz w:val="18"/>
          <w:szCs w:val="18"/>
        </w:rPr>
        <w:t xml:space="preserve">2. </w:t>
      </w:r>
      <w:r w:rsidR="00303735" w:rsidRPr="00303735">
        <w:rPr>
          <w:rFonts w:ascii="Garamond" w:hAnsi="Garamond"/>
          <w:color w:val="000000" w:themeColor="text1"/>
          <w:sz w:val="18"/>
          <w:szCs w:val="18"/>
        </w:rPr>
        <w:t xml:space="preserve">Shift in Work Values: The pandemic, by enforcing prolonged home stays, inadvertently instigated a re-evaluation of work-life equilibrium. Extended familial engagements might have catalyzed a broader shift in occupational aspirations, favoring roles that promote a balanced </w:t>
      </w:r>
      <w:r>
        <w:rPr>
          <w:rFonts w:ascii="Garamond" w:hAnsi="Garamond"/>
          <w:color w:val="000000" w:themeColor="text1"/>
          <w:sz w:val="18"/>
          <w:szCs w:val="18"/>
        </w:rPr>
        <w:t>work-life equilibrium</w:t>
      </w:r>
      <w:r w:rsidR="00303735" w:rsidRPr="00303735">
        <w:rPr>
          <w:rFonts w:ascii="Garamond" w:hAnsi="Garamond"/>
          <w:color w:val="000000" w:themeColor="text1"/>
          <w:sz w:val="18"/>
          <w:szCs w:val="18"/>
        </w:rPr>
        <w:t>.</w:t>
      </w:r>
    </w:p>
    <w:p w14:paraId="12C733F3" w14:textId="4D2B50D9" w:rsidR="00303735" w:rsidRPr="00303735" w:rsidRDefault="00F53C0E" w:rsidP="00303735">
      <w:pPr>
        <w:rPr>
          <w:rFonts w:ascii="Garamond" w:hAnsi="Garamond"/>
          <w:color w:val="000000" w:themeColor="text1"/>
          <w:sz w:val="18"/>
          <w:szCs w:val="18"/>
        </w:rPr>
      </w:pPr>
      <w:r>
        <w:rPr>
          <w:rFonts w:ascii="Garamond" w:hAnsi="Garamond"/>
          <w:color w:val="000000" w:themeColor="text1"/>
          <w:sz w:val="18"/>
          <w:szCs w:val="18"/>
        </w:rPr>
        <w:t xml:space="preserve">3. </w:t>
      </w:r>
      <w:r w:rsidR="00303735" w:rsidRPr="00303735">
        <w:rPr>
          <w:rFonts w:ascii="Garamond" w:hAnsi="Garamond"/>
          <w:color w:val="000000" w:themeColor="text1"/>
          <w:sz w:val="18"/>
          <w:szCs w:val="18"/>
        </w:rPr>
        <w:t xml:space="preserve">Family Care Obligations: The pandemic posed unique challenges for workers with familial obligations—especially those catering to elderly relatives or young children. This demographic might have </w:t>
      </w:r>
      <w:r>
        <w:rPr>
          <w:rFonts w:ascii="Garamond" w:hAnsi="Garamond"/>
          <w:color w:val="000000" w:themeColor="text1"/>
          <w:sz w:val="18"/>
          <w:szCs w:val="18"/>
        </w:rPr>
        <w:t>felt the necessity</w:t>
      </w:r>
      <w:r w:rsidR="00303735" w:rsidRPr="00303735">
        <w:rPr>
          <w:rFonts w:ascii="Garamond" w:hAnsi="Garamond"/>
          <w:color w:val="000000" w:themeColor="text1"/>
          <w:sz w:val="18"/>
          <w:szCs w:val="18"/>
        </w:rPr>
        <w:t xml:space="preserve"> to exit the labor force, at least temporarily.</w:t>
      </w:r>
    </w:p>
    <w:p w14:paraId="7D434046" w14:textId="3489A81E" w:rsidR="00F53C0E" w:rsidRDefault="00F53C0E" w:rsidP="00F53C0E">
      <w:pPr>
        <w:rPr>
          <w:rFonts w:ascii="Garamond" w:hAnsi="Garamond"/>
          <w:color w:val="000000" w:themeColor="text1"/>
          <w:sz w:val="18"/>
          <w:szCs w:val="18"/>
        </w:rPr>
      </w:pPr>
      <w:r>
        <w:rPr>
          <w:rFonts w:ascii="Garamond" w:hAnsi="Garamond"/>
          <w:color w:val="000000" w:themeColor="text1"/>
          <w:sz w:val="18"/>
          <w:szCs w:val="18"/>
        </w:rPr>
        <w:t xml:space="preserve">4. </w:t>
      </w:r>
      <w:r w:rsidR="00303735" w:rsidRPr="00303735">
        <w:rPr>
          <w:rFonts w:ascii="Garamond" w:hAnsi="Garamond"/>
          <w:color w:val="000000" w:themeColor="text1"/>
          <w:sz w:val="18"/>
          <w:szCs w:val="18"/>
        </w:rPr>
        <w:t xml:space="preserve">Preference for Flexibility: The enforced work-from-home regime during the lockdowns highlighted the feasibility and benefits of remote work. Consequently, a segment of the workforce, cherishing this newfound flexibility, might have sought roles that </w:t>
      </w:r>
      <w:r w:rsidRPr="00303735">
        <w:rPr>
          <w:rFonts w:ascii="Garamond" w:hAnsi="Garamond"/>
          <w:color w:val="000000" w:themeColor="text1"/>
          <w:sz w:val="18"/>
          <w:szCs w:val="18"/>
        </w:rPr>
        <w:t>allow</w:t>
      </w:r>
      <w:r>
        <w:rPr>
          <w:rFonts w:ascii="Garamond" w:hAnsi="Garamond"/>
          <w:color w:val="000000" w:themeColor="text1"/>
          <w:sz w:val="18"/>
          <w:szCs w:val="18"/>
        </w:rPr>
        <w:t>ed</w:t>
      </w:r>
      <w:r w:rsidRPr="00303735">
        <w:rPr>
          <w:rFonts w:ascii="Garamond" w:hAnsi="Garamond"/>
          <w:color w:val="000000" w:themeColor="text1"/>
          <w:sz w:val="18"/>
          <w:szCs w:val="18"/>
        </w:rPr>
        <w:t xml:space="preserve"> them to work on remote</w:t>
      </w:r>
      <w:r>
        <w:rPr>
          <w:rFonts w:ascii="Garamond" w:hAnsi="Garamond"/>
          <w:color w:val="000000" w:themeColor="text1"/>
          <w:sz w:val="18"/>
          <w:szCs w:val="18"/>
        </w:rPr>
        <w:t xml:space="preserve"> even after the end of the pandemic</w:t>
      </w:r>
      <w:r w:rsidRPr="00303735">
        <w:rPr>
          <w:rFonts w:ascii="Garamond" w:hAnsi="Garamond"/>
          <w:color w:val="000000" w:themeColor="text1"/>
          <w:sz w:val="18"/>
          <w:szCs w:val="18"/>
        </w:rPr>
        <w:t>.</w:t>
      </w:r>
    </w:p>
    <w:p w14:paraId="304F2C43" w14:textId="77777777" w:rsidR="00934442" w:rsidRPr="00F53C0E" w:rsidRDefault="00934442" w:rsidP="003914C8">
      <w:pPr>
        <w:rPr>
          <w:rFonts w:ascii="Garamond" w:hAnsi="Garamond"/>
          <w:sz w:val="18"/>
          <w:szCs w:val="18"/>
        </w:rPr>
      </w:pPr>
    </w:p>
    <w:p w14:paraId="3E8ABCB2" w14:textId="32520CD2" w:rsidR="0031011B" w:rsidRPr="00F53C0E" w:rsidRDefault="0031011B" w:rsidP="003914C8">
      <w:pPr>
        <w:rPr>
          <w:rFonts w:ascii="Garamond" w:hAnsi="Garamond"/>
          <w:sz w:val="18"/>
          <w:szCs w:val="18"/>
        </w:rPr>
      </w:pPr>
      <w:r w:rsidRPr="00F53C0E">
        <w:rPr>
          <w:rFonts w:ascii="Garamond" w:hAnsi="Garamond"/>
          <w:sz w:val="18"/>
          <w:szCs w:val="18"/>
        </w:rPr>
        <w:t>code</w:t>
      </w:r>
    </w:p>
    <w:p w14:paraId="51C25F63" w14:textId="77777777" w:rsidR="0031011B" w:rsidRPr="00F53C0E" w:rsidRDefault="0031011B" w:rsidP="0031011B">
      <w:pPr>
        <w:rPr>
          <w:rFonts w:ascii="Garamond" w:hAnsi="Garamond"/>
          <w:sz w:val="18"/>
          <w:szCs w:val="18"/>
        </w:rPr>
      </w:pPr>
      <w:r w:rsidRPr="00F53C0E">
        <w:rPr>
          <w:rFonts w:ascii="Garamond" w:hAnsi="Garamond"/>
          <w:sz w:val="18"/>
          <w:szCs w:val="18"/>
        </w:rPr>
        <w:t># Define the columns to be standardized</w:t>
      </w:r>
    </w:p>
    <w:p w14:paraId="28D23FEB" w14:textId="77777777" w:rsidR="0031011B" w:rsidRPr="00F53C0E" w:rsidRDefault="0031011B" w:rsidP="0031011B">
      <w:pPr>
        <w:rPr>
          <w:rFonts w:ascii="Garamond" w:hAnsi="Garamond"/>
          <w:sz w:val="18"/>
          <w:szCs w:val="18"/>
        </w:rPr>
      </w:pPr>
      <w:proofErr w:type="spellStart"/>
      <w:r w:rsidRPr="00F53C0E">
        <w:rPr>
          <w:rFonts w:ascii="Garamond" w:hAnsi="Garamond"/>
          <w:sz w:val="18"/>
          <w:szCs w:val="18"/>
        </w:rPr>
        <w:t>columns_to_standardize</w:t>
      </w:r>
      <w:proofErr w:type="spellEnd"/>
      <w:r w:rsidRPr="00F53C0E">
        <w:rPr>
          <w:rFonts w:ascii="Garamond" w:hAnsi="Garamond"/>
          <w:sz w:val="18"/>
          <w:szCs w:val="18"/>
        </w:rPr>
        <w:t xml:space="preserve"> = ['Unemployment_over_Job_Openings_Ratio', 'UNRATE', '</w:t>
      </w:r>
      <w:proofErr w:type="spellStart"/>
      <w:r w:rsidRPr="00F53C0E">
        <w:rPr>
          <w:rFonts w:ascii="Garamond" w:hAnsi="Garamond"/>
          <w:sz w:val="18"/>
          <w:szCs w:val="18"/>
        </w:rPr>
        <w:t>one_minus_quits</w:t>
      </w:r>
      <w:proofErr w:type="spellEnd"/>
      <w:r w:rsidRPr="00F53C0E">
        <w:rPr>
          <w:rFonts w:ascii="Garamond" w:hAnsi="Garamond"/>
          <w:sz w:val="18"/>
          <w:szCs w:val="18"/>
        </w:rPr>
        <w:t>']</w:t>
      </w:r>
    </w:p>
    <w:p w14:paraId="24EAE3E1" w14:textId="77777777" w:rsidR="0031011B" w:rsidRPr="00F53C0E" w:rsidRDefault="0031011B" w:rsidP="0031011B">
      <w:pPr>
        <w:rPr>
          <w:rFonts w:ascii="Garamond" w:hAnsi="Garamond"/>
          <w:sz w:val="18"/>
          <w:szCs w:val="18"/>
        </w:rPr>
      </w:pPr>
    </w:p>
    <w:p w14:paraId="6234E97B" w14:textId="77777777" w:rsidR="0031011B" w:rsidRPr="00F53C0E" w:rsidRDefault="0031011B" w:rsidP="0031011B">
      <w:pPr>
        <w:rPr>
          <w:rFonts w:ascii="Garamond" w:hAnsi="Garamond"/>
          <w:sz w:val="18"/>
          <w:szCs w:val="18"/>
        </w:rPr>
      </w:pPr>
      <w:r w:rsidRPr="00F53C0E">
        <w:rPr>
          <w:rFonts w:ascii="Garamond" w:hAnsi="Garamond"/>
          <w:sz w:val="18"/>
          <w:szCs w:val="18"/>
        </w:rPr>
        <w:t># Calculate mean and standard deviation for each series until 2018</w:t>
      </w:r>
    </w:p>
    <w:p w14:paraId="22EDFD1C" w14:textId="77777777" w:rsidR="0031011B" w:rsidRPr="00F53C0E" w:rsidRDefault="0031011B" w:rsidP="0031011B">
      <w:pPr>
        <w:rPr>
          <w:rFonts w:ascii="Garamond" w:hAnsi="Garamond"/>
          <w:sz w:val="18"/>
          <w:szCs w:val="18"/>
        </w:rPr>
      </w:pPr>
      <w:proofErr w:type="spellStart"/>
      <w:r w:rsidRPr="00F53C0E">
        <w:rPr>
          <w:rFonts w:ascii="Garamond" w:hAnsi="Garamond"/>
          <w:sz w:val="18"/>
          <w:szCs w:val="18"/>
        </w:rPr>
        <w:t>mean_std_dict</w:t>
      </w:r>
      <w:proofErr w:type="spellEnd"/>
      <w:r w:rsidRPr="00F53C0E">
        <w:rPr>
          <w:rFonts w:ascii="Garamond" w:hAnsi="Garamond"/>
          <w:sz w:val="18"/>
          <w:szCs w:val="18"/>
        </w:rPr>
        <w:t xml:space="preserve"> = {}</w:t>
      </w:r>
    </w:p>
    <w:p w14:paraId="1F13E474" w14:textId="77777777" w:rsidR="0031011B" w:rsidRPr="00F53C0E" w:rsidRDefault="0031011B" w:rsidP="0031011B">
      <w:pPr>
        <w:rPr>
          <w:rFonts w:ascii="Garamond" w:hAnsi="Garamond"/>
          <w:sz w:val="18"/>
          <w:szCs w:val="18"/>
        </w:rPr>
      </w:pPr>
      <w:r w:rsidRPr="00F53C0E">
        <w:rPr>
          <w:rFonts w:ascii="Garamond" w:hAnsi="Garamond"/>
          <w:sz w:val="18"/>
          <w:szCs w:val="18"/>
        </w:rPr>
        <w:t xml:space="preserve">for col in </w:t>
      </w:r>
      <w:proofErr w:type="spellStart"/>
      <w:r w:rsidRPr="00F53C0E">
        <w:rPr>
          <w:rFonts w:ascii="Garamond" w:hAnsi="Garamond"/>
          <w:sz w:val="18"/>
          <w:szCs w:val="18"/>
        </w:rPr>
        <w:t>columns_to_standardize</w:t>
      </w:r>
      <w:proofErr w:type="spellEnd"/>
      <w:r w:rsidRPr="00F53C0E">
        <w:rPr>
          <w:rFonts w:ascii="Garamond" w:hAnsi="Garamond"/>
          <w:sz w:val="18"/>
          <w:szCs w:val="18"/>
        </w:rPr>
        <w:t>:</w:t>
      </w:r>
    </w:p>
    <w:p w14:paraId="59300257" w14:textId="77777777" w:rsidR="0031011B" w:rsidRPr="00F53C0E" w:rsidRDefault="0031011B" w:rsidP="0031011B">
      <w:pPr>
        <w:rPr>
          <w:rFonts w:ascii="Garamond" w:hAnsi="Garamond"/>
          <w:sz w:val="18"/>
          <w:szCs w:val="18"/>
        </w:rPr>
      </w:pPr>
      <w:r w:rsidRPr="00F53C0E">
        <w:rPr>
          <w:rFonts w:ascii="Garamond" w:hAnsi="Garamond"/>
          <w:sz w:val="18"/>
          <w:szCs w:val="18"/>
        </w:rPr>
        <w:t xml:space="preserve">    mean = </w:t>
      </w:r>
      <w:proofErr w:type="spellStart"/>
      <w:r w:rsidRPr="00F53C0E">
        <w:rPr>
          <w:rFonts w:ascii="Garamond" w:hAnsi="Garamond"/>
          <w:sz w:val="18"/>
          <w:szCs w:val="18"/>
        </w:rPr>
        <w:t>combined_df.loc</w:t>
      </w:r>
      <w:proofErr w:type="spellEnd"/>
      <w:r w:rsidRPr="00F53C0E">
        <w:rPr>
          <w:rFonts w:ascii="Garamond" w:hAnsi="Garamond"/>
          <w:sz w:val="18"/>
          <w:szCs w:val="18"/>
        </w:rPr>
        <w:t>[:'2018-12-31', col].mean()</w:t>
      </w:r>
    </w:p>
    <w:p w14:paraId="21D6B965" w14:textId="77777777" w:rsidR="0031011B" w:rsidRPr="00F53C0E" w:rsidRDefault="0031011B" w:rsidP="0031011B">
      <w:pPr>
        <w:rPr>
          <w:rFonts w:ascii="Garamond" w:hAnsi="Garamond"/>
          <w:sz w:val="18"/>
          <w:szCs w:val="18"/>
        </w:rPr>
      </w:pPr>
      <w:r w:rsidRPr="00F53C0E">
        <w:rPr>
          <w:rFonts w:ascii="Garamond" w:hAnsi="Garamond"/>
          <w:sz w:val="18"/>
          <w:szCs w:val="18"/>
        </w:rPr>
        <w:t xml:space="preserve">    std = </w:t>
      </w:r>
      <w:proofErr w:type="spellStart"/>
      <w:r w:rsidRPr="00F53C0E">
        <w:rPr>
          <w:rFonts w:ascii="Garamond" w:hAnsi="Garamond"/>
          <w:sz w:val="18"/>
          <w:szCs w:val="18"/>
        </w:rPr>
        <w:t>combined_df.loc</w:t>
      </w:r>
      <w:proofErr w:type="spellEnd"/>
      <w:r w:rsidRPr="00F53C0E">
        <w:rPr>
          <w:rFonts w:ascii="Garamond" w:hAnsi="Garamond"/>
          <w:sz w:val="18"/>
          <w:szCs w:val="18"/>
        </w:rPr>
        <w:t>[:'2018-12-31', col].std()</w:t>
      </w:r>
    </w:p>
    <w:p w14:paraId="38399E9A" w14:textId="70F3CEAF" w:rsidR="0031011B" w:rsidRPr="00F53C0E" w:rsidRDefault="0031011B" w:rsidP="0031011B">
      <w:pPr>
        <w:rPr>
          <w:rFonts w:ascii="Garamond" w:hAnsi="Garamond"/>
          <w:sz w:val="18"/>
          <w:szCs w:val="18"/>
        </w:rPr>
      </w:pPr>
      <w:r w:rsidRPr="00F53C0E">
        <w:rPr>
          <w:rFonts w:ascii="Garamond" w:hAnsi="Garamond"/>
          <w:sz w:val="18"/>
          <w:szCs w:val="18"/>
        </w:rPr>
        <w:t xml:space="preserve">    </w:t>
      </w:r>
      <w:proofErr w:type="spellStart"/>
      <w:r w:rsidRPr="00F53C0E">
        <w:rPr>
          <w:rFonts w:ascii="Garamond" w:hAnsi="Garamond"/>
          <w:sz w:val="18"/>
          <w:szCs w:val="18"/>
        </w:rPr>
        <w:t>mean_std_dict</w:t>
      </w:r>
      <w:proofErr w:type="spellEnd"/>
      <w:r w:rsidRPr="00F53C0E">
        <w:rPr>
          <w:rFonts w:ascii="Garamond" w:hAnsi="Garamond"/>
          <w:sz w:val="18"/>
          <w:szCs w:val="18"/>
        </w:rPr>
        <w:t>[col] = (mean, std)</w:t>
      </w:r>
    </w:p>
    <w:p w14:paraId="15863A76" w14:textId="77777777" w:rsidR="0031011B" w:rsidRPr="00F53C0E" w:rsidRDefault="0031011B" w:rsidP="0031011B">
      <w:pPr>
        <w:rPr>
          <w:rFonts w:ascii="Garamond" w:hAnsi="Garamond"/>
          <w:sz w:val="18"/>
          <w:szCs w:val="18"/>
        </w:rPr>
      </w:pPr>
      <w:r w:rsidRPr="00F53C0E">
        <w:rPr>
          <w:rFonts w:ascii="Garamond" w:hAnsi="Garamond"/>
          <w:sz w:val="18"/>
          <w:szCs w:val="18"/>
        </w:rPr>
        <w:t xml:space="preserve">    # Print the mean and standard deviation for each column</w:t>
      </w:r>
    </w:p>
    <w:p w14:paraId="597D8367" w14:textId="77777777" w:rsidR="0031011B" w:rsidRPr="00F53C0E" w:rsidRDefault="0031011B" w:rsidP="0031011B">
      <w:pPr>
        <w:rPr>
          <w:rFonts w:ascii="Garamond" w:hAnsi="Garamond"/>
          <w:sz w:val="18"/>
          <w:szCs w:val="18"/>
        </w:rPr>
      </w:pPr>
      <w:r w:rsidRPr="00F53C0E">
        <w:rPr>
          <w:rFonts w:ascii="Garamond" w:hAnsi="Garamond"/>
          <w:sz w:val="18"/>
          <w:szCs w:val="18"/>
        </w:rPr>
        <w:t xml:space="preserve">    print(</w:t>
      </w:r>
      <w:proofErr w:type="spellStart"/>
      <w:r w:rsidRPr="00F53C0E">
        <w:rPr>
          <w:rFonts w:ascii="Garamond" w:hAnsi="Garamond"/>
          <w:sz w:val="18"/>
          <w:szCs w:val="18"/>
        </w:rPr>
        <w:t>f"Column</w:t>
      </w:r>
      <w:proofErr w:type="spellEnd"/>
      <w:r w:rsidRPr="00F53C0E">
        <w:rPr>
          <w:rFonts w:ascii="Garamond" w:hAnsi="Garamond"/>
          <w:sz w:val="18"/>
          <w:szCs w:val="18"/>
        </w:rPr>
        <w:t>: {col}")</w:t>
      </w:r>
    </w:p>
    <w:p w14:paraId="3F26EBA5" w14:textId="77777777" w:rsidR="0031011B" w:rsidRPr="00F53C0E" w:rsidRDefault="0031011B" w:rsidP="0031011B">
      <w:pPr>
        <w:rPr>
          <w:rFonts w:ascii="Garamond" w:hAnsi="Garamond"/>
          <w:sz w:val="18"/>
          <w:szCs w:val="18"/>
        </w:rPr>
      </w:pPr>
      <w:r w:rsidRPr="00F53C0E">
        <w:rPr>
          <w:rFonts w:ascii="Garamond" w:hAnsi="Garamond"/>
          <w:sz w:val="18"/>
          <w:szCs w:val="18"/>
        </w:rPr>
        <w:t xml:space="preserve">    print(</w:t>
      </w:r>
      <w:proofErr w:type="spellStart"/>
      <w:r w:rsidRPr="00F53C0E">
        <w:rPr>
          <w:rFonts w:ascii="Garamond" w:hAnsi="Garamond"/>
          <w:sz w:val="18"/>
          <w:szCs w:val="18"/>
        </w:rPr>
        <w:t>f"Mean</w:t>
      </w:r>
      <w:proofErr w:type="spellEnd"/>
      <w:r w:rsidRPr="00F53C0E">
        <w:rPr>
          <w:rFonts w:ascii="Garamond" w:hAnsi="Garamond"/>
          <w:sz w:val="18"/>
          <w:szCs w:val="18"/>
        </w:rPr>
        <w:t xml:space="preserve"> (until 2018): {mean}")</w:t>
      </w:r>
    </w:p>
    <w:p w14:paraId="532B01FD" w14:textId="77777777" w:rsidR="0031011B" w:rsidRPr="00F53C0E" w:rsidRDefault="0031011B" w:rsidP="0031011B">
      <w:pPr>
        <w:rPr>
          <w:rFonts w:ascii="Garamond" w:hAnsi="Garamond"/>
          <w:sz w:val="18"/>
          <w:szCs w:val="18"/>
        </w:rPr>
      </w:pPr>
      <w:r w:rsidRPr="00F53C0E">
        <w:rPr>
          <w:rFonts w:ascii="Garamond" w:hAnsi="Garamond"/>
          <w:sz w:val="18"/>
          <w:szCs w:val="18"/>
        </w:rPr>
        <w:t xml:space="preserve">    print(</w:t>
      </w:r>
      <w:proofErr w:type="spellStart"/>
      <w:r w:rsidRPr="00F53C0E">
        <w:rPr>
          <w:rFonts w:ascii="Garamond" w:hAnsi="Garamond"/>
          <w:sz w:val="18"/>
          <w:szCs w:val="18"/>
        </w:rPr>
        <w:t>f"Standard</w:t>
      </w:r>
      <w:proofErr w:type="spellEnd"/>
      <w:r w:rsidRPr="00F53C0E">
        <w:rPr>
          <w:rFonts w:ascii="Garamond" w:hAnsi="Garamond"/>
          <w:sz w:val="18"/>
          <w:szCs w:val="18"/>
        </w:rPr>
        <w:t xml:space="preserve"> Deviation (until 2018): {std}")</w:t>
      </w:r>
    </w:p>
    <w:p w14:paraId="33F83A13" w14:textId="77777777" w:rsidR="0031011B" w:rsidRPr="00F53C0E" w:rsidRDefault="0031011B" w:rsidP="0031011B">
      <w:pPr>
        <w:rPr>
          <w:rFonts w:ascii="Garamond" w:hAnsi="Garamond"/>
          <w:sz w:val="18"/>
          <w:szCs w:val="18"/>
        </w:rPr>
      </w:pPr>
      <w:r w:rsidRPr="00F53C0E">
        <w:rPr>
          <w:rFonts w:ascii="Garamond" w:hAnsi="Garamond"/>
          <w:sz w:val="18"/>
          <w:szCs w:val="18"/>
        </w:rPr>
        <w:t xml:space="preserve">    print("-----")</w:t>
      </w:r>
    </w:p>
    <w:p w14:paraId="54D8CBB5" w14:textId="77777777" w:rsidR="0031011B" w:rsidRPr="00F53C0E" w:rsidRDefault="0031011B" w:rsidP="0031011B">
      <w:pPr>
        <w:rPr>
          <w:rFonts w:ascii="Garamond" w:hAnsi="Garamond"/>
          <w:sz w:val="18"/>
          <w:szCs w:val="18"/>
        </w:rPr>
      </w:pPr>
    </w:p>
    <w:p w14:paraId="1C0BD2AC" w14:textId="77777777" w:rsidR="0031011B" w:rsidRPr="00F53C0E" w:rsidRDefault="0031011B" w:rsidP="0031011B">
      <w:pPr>
        <w:rPr>
          <w:rFonts w:ascii="Garamond" w:hAnsi="Garamond"/>
          <w:sz w:val="18"/>
          <w:szCs w:val="18"/>
        </w:rPr>
      </w:pPr>
      <w:r w:rsidRPr="00F53C0E">
        <w:rPr>
          <w:rFonts w:ascii="Garamond" w:hAnsi="Garamond"/>
          <w:sz w:val="18"/>
          <w:szCs w:val="18"/>
        </w:rPr>
        <w:t># Standardize each series for the whole sample period using the calculated mean and standard deviation</w:t>
      </w:r>
    </w:p>
    <w:p w14:paraId="0C9DC3E3" w14:textId="77777777" w:rsidR="0031011B" w:rsidRPr="00F53C0E" w:rsidRDefault="0031011B" w:rsidP="0031011B">
      <w:pPr>
        <w:rPr>
          <w:rFonts w:ascii="Garamond" w:hAnsi="Garamond"/>
          <w:sz w:val="18"/>
          <w:szCs w:val="18"/>
        </w:rPr>
      </w:pPr>
      <w:r w:rsidRPr="00F53C0E">
        <w:rPr>
          <w:rFonts w:ascii="Garamond" w:hAnsi="Garamond"/>
          <w:sz w:val="18"/>
          <w:szCs w:val="18"/>
        </w:rPr>
        <w:t xml:space="preserve">for col in </w:t>
      </w:r>
      <w:proofErr w:type="spellStart"/>
      <w:r w:rsidRPr="00F53C0E">
        <w:rPr>
          <w:rFonts w:ascii="Garamond" w:hAnsi="Garamond"/>
          <w:sz w:val="18"/>
          <w:szCs w:val="18"/>
        </w:rPr>
        <w:t>columns_to_standardize</w:t>
      </w:r>
      <w:proofErr w:type="spellEnd"/>
      <w:r w:rsidRPr="00F53C0E">
        <w:rPr>
          <w:rFonts w:ascii="Garamond" w:hAnsi="Garamond"/>
          <w:sz w:val="18"/>
          <w:szCs w:val="18"/>
        </w:rPr>
        <w:t>:</w:t>
      </w:r>
    </w:p>
    <w:p w14:paraId="1B70A62C" w14:textId="77777777" w:rsidR="0031011B" w:rsidRPr="00F53C0E" w:rsidRDefault="0031011B" w:rsidP="0031011B">
      <w:pPr>
        <w:rPr>
          <w:rFonts w:ascii="Garamond" w:hAnsi="Garamond"/>
          <w:sz w:val="18"/>
          <w:szCs w:val="18"/>
        </w:rPr>
      </w:pPr>
      <w:r w:rsidRPr="00F53C0E">
        <w:rPr>
          <w:rFonts w:ascii="Garamond" w:hAnsi="Garamond"/>
          <w:sz w:val="18"/>
          <w:szCs w:val="18"/>
        </w:rPr>
        <w:t xml:space="preserve">    mean, std = </w:t>
      </w:r>
      <w:proofErr w:type="spellStart"/>
      <w:r w:rsidRPr="00F53C0E">
        <w:rPr>
          <w:rFonts w:ascii="Garamond" w:hAnsi="Garamond"/>
          <w:sz w:val="18"/>
          <w:szCs w:val="18"/>
        </w:rPr>
        <w:t>mean_std_dict</w:t>
      </w:r>
      <w:proofErr w:type="spellEnd"/>
      <w:r w:rsidRPr="00F53C0E">
        <w:rPr>
          <w:rFonts w:ascii="Garamond" w:hAnsi="Garamond"/>
          <w:sz w:val="18"/>
          <w:szCs w:val="18"/>
        </w:rPr>
        <w:t>[col]</w:t>
      </w:r>
    </w:p>
    <w:p w14:paraId="4BA39D22" w14:textId="77777777" w:rsidR="0031011B" w:rsidRPr="00F53C0E" w:rsidRDefault="0031011B" w:rsidP="0031011B">
      <w:pPr>
        <w:rPr>
          <w:rFonts w:ascii="Garamond" w:hAnsi="Garamond"/>
          <w:sz w:val="18"/>
          <w:szCs w:val="18"/>
        </w:rPr>
      </w:pPr>
      <w:r w:rsidRPr="00F53C0E">
        <w:rPr>
          <w:rFonts w:ascii="Garamond" w:hAnsi="Garamond"/>
          <w:sz w:val="18"/>
          <w:szCs w:val="18"/>
        </w:rPr>
        <w:t xml:space="preserve">    </w:t>
      </w:r>
      <w:proofErr w:type="spellStart"/>
      <w:r w:rsidRPr="00F53C0E">
        <w:rPr>
          <w:rFonts w:ascii="Garamond" w:hAnsi="Garamond"/>
          <w:sz w:val="18"/>
          <w:szCs w:val="18"/>
        </w:rPr>
        <w:t>combined_df</w:t>
      </w:r>
      <w:proofErr w:type="spellEnd"/>
      <w:r w:rsidRPr="00F53C0E">
        <w:rPr>
          <w:rFonts w:ascii="Garamond" w:hAnsi="Garamond"/>
          <w:sz w:val="18"/>
          <w:szCs w:val="18"/>
        </w:rPr>
        <w:t>[col] = (</w:t>
      </w:r>
      <w:proofErr w:type="spellStart"/>
      <w:r w:rsidRPr="00F53C0E">
        <w:rPr>
          <w:rFonts w:ascii="Garamond" w:hAnsi="Garamond"/>
          <w:sz w:val="18"/>
          <w:szCs w:val="18"/>
        </w:rPr>
        <w:t>combined_df</w:t>
      </w:r>
      <w:proofErr w:type="spellEnd"/>
      <w:r w:rsidRPr="00F53C0E">
        <w:rPr>
          <w:rFonts w:ascii="Garamond" w:hAnsi="Garamond"/>
          <w:sz w:val="18"/>
          <w:szCs w:val="18"/>
        </w:rPr>
        <w:t>[col] - mean) / std</w:t>
      </w:r>
    </w:p>
    <w:p w14:paraId="6A186D2A" w14:textId="54239394" w:rsidR="0031011B" w:rsidRPr="00F53C0E" w:rsidRDefault="0031011B" w:rsidP="0031011B">
      <w:pPr>
        <w:rPr>
          <w:rFonts w:ascii="Garamond" w:hAnsi="Garamond"/>
          <w:sz w:val="18"/>
          <w:szCs w:val="18"/>
        </w:rPr>
      </w:pPr>
      <w:r w:rsidRPr="00F53C0E">
        <w:rPr>
          <w:rFonts w:ascii="Garamond" w:hAnsi="Garamond"/>
          <w:sz w:val="18"/>
          <w:szCs w:val="18"/>
        </w:rPr>
        <w:t xml:space="preserve">    print(</w:t>
      </w:r>
      <w:proofErr w:type="spellStart"/>
      <w:r w:rsidRPr="00F53C0E">
        <w:rPr>
          <w:rFonts w:ascii="Garamond" w:hAnsi="Garamond"/>
          <w:sz w:val="18"/>
          <w:szCs w:val="18"/>
        </w:rPr>
        <w:t>combined_df</w:t>
      </w:r>
      <w:proofErr w:type="spellEnd"/>
      <w:r w:rsidRPr="00F53C0E">
        <w:rPr>
          <w:rFonts w:ascii="Garamond" w:hAnsi="Garamond"/>
          <w:sz w:val="18"/>
          <w:szCs w:val="18"/>
        </w:rPr>
        <w:t>[col])</w:t>
      </w:r>
    </w:p>
    <w:p w14:paraId="4620C4D7" w14:textId="77777777" w:rsidR="0031011B" w:rsidRPr="00F53C0E" w:rsidRDefault="0031011B" w:rsidP="0031011B">
      <w:pPr>
        <w:rPr>
          <w:rFonts w:ascii="Garamond" w:hAnsi="Garamond"/>
          <w:sz w:val="18"/>
          <w:szCs w:val="18"/>
        </w:rPr>
      </w:pPr>
      <w:r w:rsidRPr="00F53C0E">
        <w:rPr>
          <w:rFonts w:ascii="Garamond" w:hAnsi="Garamond"/>
          <w:sz w:val="18"/>
          <w:szCs w:val="18"/>
        </w:rPr>
        <w:t># Plot the standardized series</w:t>
      </w:r>
    </w:p>
    <w:p w14:paraId="722C4B1D" w14:textId="77777777" w:rsidR="0031011B" w:rsidRPr="00F53C0E" w:rsidRDefault="0031011B" w:rsidP="0031011B">
      <w:pPr>
        <w:rPr>
          <w:rFonts w:ascii="Garamond" w:hAnsi="Garamond"/>
          <w:sz w:val="18"/>
          <w:szCs w:val="18"/>
        </w:rPr>
      </w:pPr>
      <w:proofErr w:type="spellStart"/>
      <w:r w:rsidRPr="00F53C0E">
        <w:rPr>
          <w:rFonts w:ascii="Garamond" w:hAnsi="Garamond"/>
          <w:sz w:val="18"/>
          <w:szCs w:val="18"/>
        </w:rPr>
        <w:t>plt.figure</w:t>
      </w:r>
      <w:proofErr w:type="spellEnd"/>
      <w:r w:rsidRPr="00F53C0E">
        <w:rPr>
          <w:rFonts w:ascii="Garamond" w:hAnsi="Garamond"/>
          <w:sz w:val="18"/>
          <w:szCs w:val="18"/>
        </w:rPr>
        <w:t>(</w:t>
      </w:r>
      <w:proofErr w:type="spellStart"/>
      <w:r w:rsidRPr="00F53C0E">
        <w:rPr>
          <w:rFonts w:ascii="Garamond" w:hAnsi="Garamond"/>
          <w:sz w:val="18"/>
          <w:szCs w:val="18"/>
        </w:rPr>
        <w:t>figsize</w:t>
      </w:r>
      <w:proofErr w:type="spellEnd"/>
      <w:r w:rsidRPr="00F53C0E">
        <w:rPr>
          <w:rFonts w:ascii="Garamond" w:hAnsi="Garamond"/>
          <w:sz w:val="18"/>
          <w:szCs w:val="18"/>
        </w:rPr>
        <w:t>=(14,8))</w:t>
      </w:r>
    </w:p>
    <w:p w14:paraId="284A7DAA" w14:textId="77777777" w:rsidR="0031011B" w:rsidRPr="00F53C0E" w:rsidRDefault="0031011B" w:rsidP="0031011B">
      <w:pPr>
        <w:rPr>
          <w:rFonts w:ascii="Garamond" w:hAnsi="Garamond"/>
          <w:sz w:val="18"/>
          <w:szCs w:val="18"/>
        </w:rPr>
      </w:pPr>
      <w:r w:rsidRPr="00F53C0E">
        <w:rPr>
          <w:rFonts w:ascii="Garamond" w:hAnsi="Garamond"/>
          <w:sz w:val="18"/>
          <w:szCs w:val="18"/>
        </w:rPr>
        <w:t xml:space="preserve">for col in </w:t>
      </w:r>
      <w:proofErr w:type="spellStart"/>
      <w:r w:rsidRPr="00F53C0E">
        <w:rPr>
          <w:rFonts w:ascii="Garamond" w:hAnsi="Garamond"/>
          <w:sz w:val="18"/>
          <w:szCs w:val="18"/>
        </w:rPr>
        <w:t>columns_to_standardize</w:t>
      </w:r>
      <w:proofErr w:type="spellEnd"/>
      <w:r w:rsidRPr="00F53C0E">
        <w:rPr>
          <w:rFonts w:ascii="Garamond" w:hAnsi="Garamond"/>
          <w:sz w:val="18"/>
          <w:szCs w:val="18"/>
        </w:rPr>
        <w:t>:</w:t>
      </w:r>
    </w:p>
    <w:p w14:paraId="09BA2731" w14:textId="73E16649" w:rsidR="0031011B" w:rsidRPr="00F53C0E" w:rsidRDefault="0031011B" w:rsidP="0031011B">
      <w:pPr>
        <w:rPr>
          <w:rFonts w:ascii="Garamond" w:hAnsi="Garamond"/>
          <w:sz w:val="18"/>
          <w:szCs w:val="18"/>
        </w:rPr>
      </w:pPr>
      <w:r w:rsidRPr="00F53C0E">
        <w:rPr>
          <w:rFonts w:ascii="Garamond" w:hAnsi="Garamond"/>
          <w:sz w:val="18"/>
          <w:szCs w:val="18"/>
        </w:rPr>
        <w:t xml:space="preserve">    </w:t>
      </w:r>
      <w:proofErr w:type="spellStart"/>
      <w:r w:rsidRPr="00F53C0E">
        <w:rPr>
          <w:rFonts w:ascii="Garamond" w:hAnsi="Garamond"/>
          <w:sz w:val="18"/>
          <w:szCs w:val="18"/>
        </w:rPr>
        <w:t>plt.plot</w:t>
      </w:r>
      <w:proofErr w:type="spellEnd"/>
      <w:r w:rsidRPr="00F53C0E">
        <w:rPr>
          <w:rFonts w:ascii="Garamond" w:hAnsi="Garamond"/>
          <w:sz w:val="18"/>
          <w:szCs w:val="18"/>
        </w:rPr>
        <w:t>(</w:t>
      </w:r>
      <w:proofErr w:type="spellStart"/>
      <w:r w:rsidRPr="00F53C0E">
        <w:rPr>
          <w:rFonts w:ascii="Garamond" w:hAnsi="Garamond"/>
          <w:sz w:val="18"/>
          <w:szCs w:val="18"/>
        </w:rPr>
        <w:t>combined_df.index</w:t>
      </w:r>
      <w:proofErr w:type="spellEnd"/>
      <w:r w:rsidRPr="00F53C0E">
        <w:rPr>
          <w:rFonts w:ascii="Garamond" w:hAnsi="Garamond"/>
          <w:sz w:val="18"/>
          <w:szCs w:val="18"/>
        </w:rPr>
        <w:t xml:space="preserve">, </w:t>
      </w:r>
      <w:proofErr w:type="spellStart"/>
      <w:r w:rsidRPr="00F53C0E">
        <w:rPr>
          <w:rFonts w:ascii="Garamond" w:hAnsi="Garamond"/>
          <w:sz w:val="18"/>
          <w:szCs w:val="18"/>
        </w:rPr>
        <w:t>combined_df</w:t>
      </w:r>
      <w:proofErr w:type="spellEnd"/>
      <w:r w:rsidRPr="00F53C0E">
        <w:rPr>
          <w:rFonts w:ascii="Garamond" w:hAnsi="Garamond"/>
          <w:sz w:val="18"/>
          <w:szCs w:val="18"/>
        </w:rPr>
        <w:t>[col], label=col)</w:t>
      </w:r>
    </w:p>
    <w:p w14:paraId="457E3D9F" w14:textId="77777777" w:rsidR="0031011B" w:rsidRPr="00F53C0E" w:rsidRDefault="0031011B" w:rsidP="0031011B">
      <w:pPr>
        <w:rPr>
          <w:rFonts w:ascii="Garamond" w:hAnsi="Garamond"/>
          <w:sz w:val="18"/>
          <w:szCs w:val="18"/>
        </w:rPr>
      </w:pPr>
      <w:proofErr w:type="spellStart"/>
      <w:r w:rsidRPr="00F53C0E">
        <w:rPr>
          <w:rFonts w:ascii="Garamond" w:hAnsi="Garamond"/>
          <w:sz w:val="18"/>
          <w:szCs w:val="18"/>
        </w:rPr>
        <w:t>plt.axvline</w:t>
      </w:r>
      <w:proofErr w:type="spellEnd"/>
      <w:r w:rsidRPr="00F53C0E">
        <w:rPr>
          <w:rFonts w:ascii="Garamond" w:hAnsi="Garamond"/>
          <w:sz w:val="18"/>
          <w:szCs w:val="18"/>
        </w:rPr>
        <w:t>(</w:t>
      </w:r>
      <w:proofErr w:type="spellStart"/>
      <w:r w:rsidRPr="00F53C0E">
        <w:rPr>
          <w:rFonts w:ascii="Garamond" w:hAnsi="Garamond"/>
          <w:sz w:val="18"/>
          <w:szCs w:val="18"/>
        </w:rPr>
        <w:t>pd.Timestamp</w:t>
      </w:r>
      <w:proofErr w:type="spellEnd"/>
      <w:r w:rsidRPr="00F53C0E">
        <w:rPr>
          <w:rFonts w:ascii="Garamond" w:hAnsi="Garamond"/>
          <w:sz w:val="18"/>
          <w:szCs w:val="18"/>
        </w:rPr>
        <w:t xml:space="preserve">('2020-02-01'), color='red', </w:t>
      </w:r>
      <w:proofErr w:type="spellStart"/>
      <w:r w:rsidRPr="00F53C0E">
        <w:rPr>
          <w:rFonts w:ascii="Garamond" w:hAnsi="Garamond"/>
          <w:sz w:val="18"/>
          <w:szCs w:val="18"/>
        </w:rPr>
        <w:t>linestyle</w:t>
      </w:r>
      <w:proofErr w:type="spellEnd"/>
      <w:r w:rsidRPr="00F53C0E">
        <w:rPr>
          <w:rFonts w:ascii="Garamond" w:hAnsi="Garamond"/>
          <w:sz w:val="18"/>
          <w:szCs w:val="18"/>
        </w:rPr>
        <w:t xml:space="preserve">='--', </w:t>
      </w:r>
      <w:proofErr w:type="spellStart"/>
      <w:r w:rsidRPr="00F53C0E">
        <w:rPr>
          <w:rFonts w:ascii="Garamond" w:hAnsi="Garamond"/>
          <w:sz w:val="18"/>
          <w:szCs w:val="18"/>
        </w:rPr>
        <w:t>lw</w:t>
      </w:r>
      <w:proofErr w:type="spellEnd"/>
      <w:r w:rsidRPr="00F53C0E">
        <w:rPr>
          <w:rFonts w:ascii="Garamond" w:hAnsi="Garamond"/>
          <w:sz w:val="18"/>
          <w:szCs w:val="18"/>
        </w:rPr>
        <w:t>=2) # Add a vertical line at the start of Covid</w:t>
      </w:r>
    </w:p>
    <w:p w14:paraId="170EC6CB" w14:textId="77777777" w:rsidR="0031011B" w:rsidRPr="00F53C0E" w:rsidRDefault="0031011B" w:rsidP="0031011B">
      <w:pPr>
        <w:rPr>
          <w:rFonts w:ascii="Garamond" w:hAnsi="Garamond"/>
          <w:sz w:val="18"/>
          <w:szCs w:val="18"/>
        </w:rPr>
      </w:pPr>
      <w:proofErr w:type="spellStart"/>
      <w:r w:rsidRPr="00F53C0E">
        <w:rPr>
          <w:rFonts w:ascii="Garamond" w:hAnsi="Garamond"/>
          <w:sz w:val="18"/>
          <w:szCs w:val="18"/>
        </w:rPr>
        <w:t>plt.title</w:t>
      </w:r>
      <w:proofErr w:type="spellEnd"/>
      <w:r w:rsidRPr="00F53C0E">
        <w:rPr>
          <w:rFonts w:ascii="Garamond" w:hAnsi="Garamond"/>
          <w:sz w:val="18"/>
          <w:szCs w:val="18"/>
        </w:rPr>
        <w:t>('Standardized Job Market Indicators')</w:t>
      </w:r>
    </w:p>
    <w:p w14:paraId="2CED1EE8" w14:textId="77777777" w:rsidR="0031011B" w:rsidRPr="00F53C0E" w:rsidRDefault="0031011B" w:rsidP="0031011B">
      <w:pPr>
        <w:rPr>
          <w:rFonts w:ascii="Garamond" w:hAnsi="Garamond"/>
          <w:sz w:val="18"/>
          <w:szCs w:val="18"/>
        </w:rPr>
      </w:pPr>
      <w:proofErr w:type="spellStart"/>
      <w:r w:rsidRPr="00F53C0E">
        <w:rPr>
          <w:rFonts w:ascii="Garamond" w:hAnsi="Garamond"/>
          <w:sz w:val="18"/>
          <w:szCs w:val="18"/>
        </w:rPr>
        <w:t>plt.xlabel</w:t>
      </w:r>
      <w:proofErr w:type="spellEnd"/>
      <w:r w:rsidRPr="00F53C0E">
        <w:rPr>
          <w:rFonts w:ascii="Garamond" w:hAnsi="Garamond"/>
          <w:sz w:val="18"/>
          <w:szCs w:val="18"/>
        </w:rPr>
        <w:t>('Date')</w:t>
      </w:r>
    </w:p>
    <w:p w14:paraId="1FC776DC" w14:textId="77777777" w:rsidR="0031011B" w:rsidRPr="00F53C0E" w:rsidRDefault="0031011B" w:rsidP="0031011B">
      <w:pPr>
        <w:rPr>
          <w:rFonts w:ascii="Garamond" w:hAnsi="Garamond"/>
          <w:sz w:val="18"/>
          <w:szCs w:val="18"/>
        </w:rPr>
      </w:pPr>
      <w:proofErr w:type="spellStart"/>
      <w:r w:rsidRPr="00F53C0E">
        <w:rPr>
          <w:rFonts w:ascii="Garamond" w:hAnsi="Garamond"/>
          <w:sz w:val="18"/>
          <w:szCs w:val="18"/>
        </w:rPr>
        <w:t>plt.ylabel</w:t>
      </w:r>
      <w:proofErr w:type="spellEnd"/>
      <w:r w:rsidRPr="00F53C0E">
        <w:rPr>
          <w:rFonts w:ascii="Garamond" w:hAnsi="Garamond"/>
          <w:sz w:val="18"/>
          <w:szCs w:val="18"/>
        </w:rPr>
        <w:t>('Standardized Value')</w:t>
      </w:r>
    </w:p>
    <w:p w14:paraId="4227A1D3" w14:textId="77777777" w:rsidR="0031011B" w:rsidRPr="00F53C0E" w:rsidRDefault="0031011B" w:rsidP="0031011B">
      <w:pPr>
        <w:rPr>
          <w:rFonts w:ascii="Garamond" w:hAnsi="Garamond"/>
          <w:sz w:val="18"/>
          <w:szCs w:val="18"/>
        </w:rPr>
      </w:pPr>
      <w:proofErr w:type="spellStart"/>
      <w:r w:rsidRPr="00F53C0E">
        <w:rPr>
          <w:rFonts w:ascii="Garamond" w:hAnsi="Garamond"/>
          <w:sz w:val="18"/>
          <w:szCs w:val="18"/>
        </w:rPr>
        <w:t>plt.legend</w:t>
      </w:r>
      <w:proofErr w:type="spellEnd"/>
      <w:r w:rsidRPr="00F53C0E">
        <w:rPr>
          <w:rFonts w:ascii="Garamond" w:hAnsi="Garamond"/>
          <w:sz w:val="18"/>
          <w:szCs w:val="18"/>
        </w:rPr>
        <w:t>()</w:t>
      </w:r>
    </w:p>
    <w:p w14:paraId="4D640213" w14:textId="6555ECF3" w:rsidR="00B77ADD" w:rsidRPr="00B77ADD" w:rsidRDefault="0031011B" w:rsidP="0031011B">
      <w:pPr>
        <w:rPr>
          <w:rFonts w:ascii="Garamond" w:hAnsi="Garamond"/>
          <w:sz w:val="18"/>
          <w:szCs w:val="18"/>
        </w:rPr>
      </w:pPr>
      <w:proofErr w:type="spellStart"/>
      <w:r w:rsidRPr="00F53C0E">
        <w:rPr>
          <w:rFonts w:ascii="Garamond" w:hAnsi="Garamond"/>
          <w:sz w:val="18"/>
          <w:szCs w:val="18"/>
        </w:rPr>
        <w:t>plt.show</w:t>
      </w:r>
      <w:proofErr w:type="spellEnd"/>
      <w:r w:rsidRPr="00F53C0E">
        <w:rPr>
          <w:rFonts w:ascii="Garamond" w:hAnsi="Garamond"/>
          <w:sz w:val="18"/>
          <w:szCs w:val="18"/>
        </w:rPr>
        <w:t>()</w:t>
      </w:r>
    </w:p>
    <w:p w14:paraId="5B51264E" w14:textId="61E42962" w:rsidR="00B77ADD" w:rsidRDefault="00B77ADD" w:rsidP="0031011B">
      <w:pPr>
        <w:rPr>
          <w:rFonts w:ascii="Garamond" w:hAnsi="Garamond"/>
          <w:sz w:val="18"/>
          <w:szCs w:val="18"/>
          <w:lang w:val="it-IT"/>
        </w:rPr>
      </w:pPr>
      <w:r>
        <w:rPr>
          <w:rFonts w:ascii="Garamond" w:hAnsi="Garamond"/>
          <w:noProof/>
          <w:sz w:val="18"/>
          <w:szCs w:val="18"/>
          <w:lang w:val="it-IT"/>
        </w:rPr>
        <w:drawing>
          <wp:inline distT="0" distB="0" distL="0" distR="0" wp14:anchorId="091482C0" wp14:editId="6441C8F7">
            <wp:extent cx="4864100" cy="6159500"/>
            <wp:effectExtent l="0" t="0" r="0" b="0"/>
            <wp:docPr id="78618863" name="Picture 4" descr="A piece of paper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8863" name="Picture 4" descr="A piece of paper with math equation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864100" cy="6159500"/>
                    </a:xfrm>
                    <a:prstGeom prst="rect">
                      <a:avLst/>
                    </a:prstGeom>
                  </pic:spPr>
                </pic:pic>
              </a:graphicData>
            </a:graphic>
          </wp:inline>
        </w:drawing>
      </w:r>
    </w:p>
    <w:p w14:paraId="1112BBEC" w14:textId="77777777" w:rsidR="00B77ADD" w:rsidRPr="00303735" w:rsidRDefault="00B77ADD" w:rsidP="0031011B">
      <w:pPr>
        <w:rPr>
          <w:rFonts w:ascii="Garamond" w:hAnsi="Garamond"/>
          <w:sz w:val="18"/>
          <w:szCs w:val="18"/>
          <w:lang w:val="it-IT"/>
        </w:rPr>
      </w:pPr>
    </w:p>
    <w:sectPr w:rsidR="00B77ADD" w:rsidRPr="0030373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2"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99F2AB6"/>
    <w:multiLevelType w:val="multilevel"/>
    <w:tmpl w:val="9112F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519089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14C8"/>
    <w:rsid w:val="00050C39"/>
    <w:rsid w:val="000525CC"/>
    <w:rsid w:val="000C28F3"/>
    <w:rsid w:val="00191B5E"/>
    <w:rsid w:val="001E2B1F"/>
    <w:rsid w:val="00280491"/>
    <w:rsid w:val="00303735"/>
    <w:rsid w:val="0031011B"/>
    <w:rsid w:val="00357869"/>
    <w:rsid w:val="003914C8"/>
    <w:rsid w:val="003B3047"/>
    <w:rsid w:val="003D5B97"/>
    <w:rsid w:val="004003EA"/>
    <w:rsid w:val="004951B0"/>
    <w:rsid w:val="004B1202"/>
    <w:rsid w:val="004C00AD"/>
    <w:rsid w:val="0050528D"/>
    <w:rsid w:val="00556CB9"/>
    <w:rsid w:val="00560F3E"/>
    <w:rsid w:val="005C30C0"/>
    <w:rsid w:val="005E748D"/>
    <w:rsid w:val="00643036"/>
    <w:rsid w:val="006D42D9"/>
    <w:rsid w:val="0084618C"/>
    <w:rsid w:val="008D1B66"/>
    <w:rsid w:val="009318CC"/>
    <w:rsid w:val="00934442"/>
    <w:rsid w:val="00984422"/>
    <w:rsid w:val="009A6CC6"/>
    <w:rsid w:val="009C0749"/>
    <w:rsid w:val="00A81A3A"/>
    <w:rsid w:val="00AB6760"/>
    <w:rsid w:val="00AC403C"/>
    <w:rsid w:val="00B11B56"/>
    <w:rsid w:val="00B41E38"/>
    <w:rsid w:val="00B520BE"/>
    <w:rsid w:val="00B77ADD"/>
    <w:rsid w:val="00BC6440"/>
    <w:rsid w:val="00BE2009"/>
    <w:rsid w:val="00C17EE2"/>
    <w:rsid w:val="00C53366"/>
    <w:rsid w:val="00C80791"/>
    <w:rsid w:val="00C86928"/>
    <w:rsid w:val="00D26A46"/>
    <w:rsid w:val="00D35ADA"/>
    <w:rsid w:val="00D92263"/>
    <w:rsid w:val="00DF1BF6"/>
    <w:rsid w:val="00E1068A"/>
    <w:rsid w:val="00E40C0B"/>
    <w:rsid w:val="00E819EF"/>
    <w:rsid w:val="00E8647D"/>
    <w:rsid w:val="00F1393F"/>
    <w:rsid w:val="00F14C25"/>
    <w:rsid w:val="00F327DF"/>
    <w:rsid w:val="00F53C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E7D005"/>
  <w15:chartTrackingRefBased/>
  <w15:docId w15:val="{FCF49CBA-1E54-5F41-B03A-69397DA598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003EA"/>
    <w:rPr>
      <w:color w:val="808080"/>
    </w:rPr>
  </w:style>
  <w:style w:type="character" w:styleId="Emphasis">
    <w:name w:val="Emphasis"/>
    <w:basedOn w:val="DefaultParagraphFont"/>
    <w:uiPriority w:val="20"/>
    <w:qFormat/>
    <w:rsid w:val="00D92263"/>
    <w:rPr>
      <w:i/>
      <w:iCs/>
    </w:rPr>
  </w:style>
  <w:style w:type="character" w:customStyle="1" w:styleId="apple-converted-space">
    <w:name w:val="apple-converted-space"/>
    <w:basedOn w:val="DefaultParagraphFont"/>
    <w:rsid w:val="00D922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8329970">
      <w:bodyDiv w:val="1"/>
      <w:marLeft w:val="0"/>
      <w:marRight w:val="0"/>
      <w:marTop w:val="0"/>
      <w:marBottom w:val="0"/>
      <w:divBdr>
        <w:top w:val="none" w:sz="0" w:space="0" w:color="auto"/>
        <w:left w:val="none" w:sz="0" w:space="0" w:color="auto"/>
        <w:bottom w:val="none" w:sz="0" w:space="0" w:color="auto"/>
        <w:right w:val="none" w:sz="0" w:space="0" w:color="auto"/>
      </w:divBdr>
    </w:div>
    <w:div w:id="466748482">
      <w:bodyDiv w:val="1"/>
      <w:marLeft w:val="0"/>
      <w:marRight w:val="0"/>
      <w:marTop w:val="0"/>
      <w:marBottom w:val="0"/>
      <w:divBdr>
        <w:top w:val="none" w:sz="0" w:space="0" w:color="auto"/>
        <w:left w:val="none" w:sz="0" w:space="0" w:color="auto"/>
        <w:bottom w:val="none" w:sz="0" w:space="0" w:color="auto"/>
        <w:right w:val="none" w:sz="0" w:space="0" w:color="auto"/>
      </w:divBdr>
    </w:div>
    <w:div w:id="757294304">
      <w:bodyDiv w:val="1"/>
      <w:marLeft w:val="0"/>
      <w:marRight w:val="0"/>
      <w:marTop w:val="0"/>
      <w:marBottom w:val="0"/>
      <w:divBdr>
        <w:top w:val="none" w:sz="0" w:space="0" w:color="auto"/>
        <w:left w:val="none" w:sz="0" w:space="0" w:color="auto"/>
        <w:bottom w:val="none" w:sz="0" w:space="0" w:color="auto"/>
        <w:right w:val="none" w:sz="0" w:space="0" w:color="auto"/>
      </w:divBdr>
    </w:div>
    <w:div w:id="1024162942">
      <w:bodyDiv w:val="1"/>
      <w:marLeft w:val="0"/>
      <w:marRight w:val="0"/>
      <w:marTop w:val="0"/>
      <w:marBottom w:val="0"/>
      <w:divBdr>
        <w:top w:val="none" w:sz="0" w:space="0" w:color="auto"/>
        <w:left w:val="none" w:sz="0" w:space="0" w:color="auto"/>
        <w:bottom w:val="none" w:sz="0" w:space="0" w:color="auto"/>
        <w:right w:val="none" w:sz="0" w:space="0" w:color="auto"/>
      </w:divBdr>
    </w:div>
    <w:div w:id="1303269858">
      <w:bodyDiv w:val="1"/>
      <w:marLeft w:val="0"/>
      <w:marRight w:val="0"/>
      <w:marTop w:val="0"/>
      <w:marBottom w:val="0"/>
      <w:divBdr>
        <w:top w:val="none" w:sz="0" w:space="0" w:color="auto"/>
        <w:left w:val="none" w:sz="0" w:space="0" w:color="auto"/>
        <w:bottom w:val="none" w:sz="0" w:space="0" w:color="auto"/>
        <w:right w:val="none" w:sz="0" w:space="0" w:color="auto"/>
      </w:divBdr>
    </w:div>
    <w:div w:id="1914462254">
      <w:bodyDiv w:val="1"/>
      <w:marLeft w:val="0"/>
      <w:marRight w:val="0"/>
      <w:marTop w:val="0"/>
      <w:marBottom w:val="0"/>
      <w:divBdr>
        <w:top w:val="none" w:sz="0" w:space="0" w:color="auto"/>
        <w:left w:val="none" w:sz="0" w:space="0" w:color="auto"/>
        <w:bottom w:val="none" w:sz="0" w:space="0" w:color="auto"/>
        <w:right w:val="none" w:sz="0" w:space="0" w:color="auto"/>
      </w:divBdr>
    </w:div>
    <w:div w:id="1959099374">
      <w:bodyDiv w:val="1"/>
      <w:marLeft w:val="0"/>
      <w:marRight w:val="0"/>
      <w:marTop w:val="0"/>
      <w:marBottom w:val="0"/>
      <w:divBdr>
        <w:top w:val="none" w:sz="0" w:space="0" w:color="auto"/>
        <w:left w:val="none" w:sz="0" w:space="0" w:color="auto"/>
        <w:bottom w:val="none" w:sz="0" w:space="0" w:color="auto"/>
        <w:right w:val="none" w:sz="0" w:space="0" w:color="auto"/>
      </w:divBdr>
    </w:div>
    <w:div w:id="2087266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5.xml"/><Relationship Id="rId18" Type="http://schemas.openxmlformats.org/officeDocument/2006/relationships/customXml" Target="ink/ink8.xml"/><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image" Target="media/image26.png"/><Relationship Id="rId7" Type="http://schemas.openxmlformats.org/officeDocument/2006/relationships/customXml" Target="ink/ink2.xml"/><Relationship Id="rId2" Type="http://schemas.openxmlformats.org/officeDocument/2006/relationships/styles" Target="styles.xml"/><Relationship Id="rId16" Type="http://schemas.openxmlformats.org/officeDocument/2006/relationships/customXml" Target="ink/ink7.xml"/><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customXml" Target="ink/ink4.xml"/><Relationship Id="rId24" Type="http://schemas.openxmlformats.org/officeDocument/2006/relationships/customXml" Target="ink/ink11.xml"/><Relationship Id="rId32" Type="http://schemas.openxmlformats.org/officeDocument/2006/relationships/image" Target="media/image15.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theme" Target="theme/theme1.xml"/><Relationship Id="rId5" Type="http://schemas.openxmlformats.org/officeDocument/2006/relationships/customXml" Target="ink/ink1.xml"/><Relationship Id="rId15" Type="http://schemas.openxmlformats.org/officeDocument/2006/relationships/customXml" Target="ink/ink6.xml"/><Relationship Id="rId23" Type="http://schemas.openxmlformats.org/officeDocument/2006/relationships/image" Target="media/image9.png"/><Relationship Id="rId28" Type="http://schemas.openxmlformats.org/officeDocument/2006/relationships/customXml" Target="ink/ink12.xml"/><Relationship Id="rId36"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4.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customXml" Target="ink/ink3.xml"/><Relationship Id="rId14" Type="http://schemas.openxmlformats.org/officeDocument/2006/relationships/image" Target="media/image5.png"/><Relationship Id="rId22" Type="http://schemas.openxmlformats.org/officeDocument/2006/relationships/customXml" Target="ink/ink10.xml"/><Relationship Id="rId27" Type="http://schemas.openxmlformats.org/officeDocument/2006/relationships/image" Target="media/image12.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22.png"/><Relationship Id="rId20" Type="http://schemas.openxmlformats.org/officeDocument/2006/relationships/customXml" Target="ink/ink9.xml"/><Relationship Id="rId41" Type="http://schemas.openxmlformats.org/officeDocument/2006/relationships/image" Target="media/image2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1T13:42:50.540"/>
    </inkml:context>
    <inkml:brush xml:id="br0">
      <inkml:brushProperty name="width" value="0.035" units="cm"/>
      <inkml:brushProperty name="height" value="0.035" units="cm"/>
      <inkml:brushProperty name="color" value="#AB008B"/>
    </inkml:brush>
  </inkml:definitions>
  <inkml:trace contextRef="#ctx0" brushRef="#br0">131 272 24575,'15'0'0,"-1"-1"0,-4-1 0,-1-2 0,-2 0 0,-2 0 0,0 1 0,-1 0 0,0-1 0,-1 1 0,-1 0 0,-2 0 0,1 0 0,-1-1 0,0 0 0,0 0 0,-2-1 0,-1-1 0,-4 0 0,-1-1 0,-1 0 0,0-1 0,3 0 0,1 1 0,2 1 0,1 0 0,1 1 0,0 1 0,1 0 0,0 1 0,0 1 0,1 1 0,-1-2 0,2 0 0,1 0 0,1-1 0,0 1 0,0-1 0,0 2 0,1 1 0,-1 0 0,0 1 0,1 0 0,0 0 0,0 0 0,0 0 0,-1 0 0,0 1 0,-2 0 0,-1 0 0,0 0 0,-2 0 0,-1 0 0,-2-1 0,-5 0 0,-1 0 0,-1 0 0,3 0 0,2 0 0,2-1 0,0-1 0,-3-3 0,-1-2 0,-1-3 0,0 0 0,3 1 0,3 2 0,1 2 0,2 0 0,-1 1 0,1-2 0,1 0 0,0 0 0,0 2 0,1 0 0,1 2 0,0 1 0,1 0 0,0 0 0,0 1 0,-1 0 0,0 0 0,-1 0 0,-1 1 0,-1 1 0,0-1 0,0 0 0,0 0 0,0 0 0,-1 0 0,-3-1 0,-5 0 0,-5 0 0,-3 0 0,3-1 0,2 0 0,4 1 0,2 0 0,0-1 0,-1 0 0,-2 0 0,0-2 0,1 1 0,1 0 0,1-1 0,2 0 0,0 0 0,2 1 0,1-1 0,0 2 0,1 0 0,0 0 0,0 0 0,0 0 0,0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1T13:42:06.090"/>
    </inkml:context>
    <inkml:brush xml:id="br0">
      <inkml:brushProperty name="width" value="0.35" units="cm"/>
      <inkml:brushProperty name="height" value="0.35" units="cm"/>
      <inkml:brushProperty name="color" value="#FFFFFF"/>
    </inkml:brush>
  </inkml:definitions>
  <inkml:trace contextRef="#ctx0" brushRef="#br0">995 1 24575,'-61'0'0,"2"0"0,-12 0 0,24 0 0,-9 0 0,26 0 0,-1 0 0,4 0 0,3 0 0,4 0 0,2 0 0,1 0 0,0 0 0,1 0 0,-3 0 0,-5 0 0,-7 1 0,-5 1 0,-4 0 0,3 1 0,5-2 0,6-1 0,5 0 0,0 0 0,0 0 0,-1 0 0,0 0 0,2 0 0,3 0 0,3 0 0,4 1 0,3 1 0,-4-1 0,1 1 0,-7 0 0,2 0 0,2 1 0,4-1 0,3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1T13:42:02.360"/>
    </inkml:context>
    <inkml:brush xml:id="br0">
      <inkml:brushProperty name="width" value="0.35" units="cm"/>
      <inkml:brushProperty name="height" value="0.35" units="cm"/>
      <inkml:brushProperty name="color" value="#FFFFFF"/>
    </inkml:brush>
  </inkml:definitions>
  <inkml:trace contextRef="#ctx0" brushRef="#br0">104 84 24575,'0'0'0</inkml:trace>
  <inkml:trace contextRef="#ctx0" brushRef="#br0" timeOffset="1779">102 71 24575,'-55'-38'0,"15"9"0,33 25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30T10:31:34.669"/>
    </inkml:context>
    <inkml:brush xml:id="br0">
      <inkml:brushProperty name="width" value="0.035" units="cm"/>
      <inkml:brushProperty name="height" value="0.035" units="cm"/>
      <inkml:brushProperty name="color" value="#FFFFFF"/>
    </inkml:brush>
  </inkml:definitions>
  <inkml:trace contextRef="#ctx0" brushRef="#br0">88 840 24575,'4'0'0,"5"0"0,5 0 0,7 0 0,8 0 0,5 0 0,5-4 0,-1-2 0,-5-2 0,-9 0 0,-9 4 0,-8 3 0,-3 1 0,-3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1T13:42:47.506"/>
    </inkml:context>
    <inkml:brush xml:id="br0">
      <inkml:brushProperty name="width" value="0.035" units="cm"/>
      <inkml:brushProperty name="height" value="0.035" units="cm"/>
      <inkml:brushProperty name="color" value="#AB008B"/>
    </inkml:brush>
  </inkml:definitions>
  <inkml:trace contextRef="#ctx0" brushRef="#br0">1 3 24575,'7'0'0,"0"0"0,2 0 0,-2 0 0,-2 0 0,0 0 0,-1 0 0,2 0 0,5-1 0,-4 1 0,6-1 0,-9 1 0,0 0 0,-2 0 0,-1 0 0,-1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1T13:42:37.460"/>
    </inkml:context>
    <inkml:brush xml:id="br0">
      <inkml:brushProperty name="width" value="0.035" units="cm"/>
      <inkml:brushProperty name="height" value="0.035" units="cm"/>
      <inkml:brushProperty name="color" value="#AB008B"/>
    </inkml:brush>
  </inkml:definitions>
  <inkml:trace contextRef="#ctx0" brushRef="#br0">239 363 24575,'5'0'0,"0"0"0,3 0 0,1 0 0,2 0 0,0 0 0,-1 0 0,-1-1 0,-2-1 0,-1 0 0,-3-1 0,1 0 0,-2-2 0,-1-1 0,0-1 0,0-3 0,1 1 0,-2 0 0,1 2 0,-1 1 0,0 0 0,0-1 0,0 0 0,-1 1 0,0 2 0,-4 2 0,-3 1 0,-2-1 0,-1 0 0,3 0 0,0-1 0,1-2 0,-1 1 0,2-1 0,0 1 0,2 0 0,1-1 0,1-2 0,-1-2 0,-1-1 0,2-1 0,1 1 0,1 0 0,0 3 0,0 2 0,2 1 0,0 2 0,1 1 0,1-1 0,2 0 0,-1 1 0,1 1 0,-1 0 0,-1 0 0,-3 2 0,-1 1 0,0-1 0,0 1 0,-1-2 0,-1-1 0,-2 0 0,0 0 0,-2 0 0,-1-1 0,0-3 0,0-2 0,3-2 0,1 1 0,-1-3 0,-1-3 0,0 1 0,1-1 0,1 4 0,2 1 0,1 0 0,0 1 0,0-1 0,0 2 0,0 2 0,1 1 0,1 3 0,1 0 0,1 0 0,0 2 0,0-1 0,0 1 0,-2 0 0,0-1 0,-1 1 0,-1 1 0,0 0 0,-1-1 0,-1 0 0,-2 1 0,-1-2 0,0 1 0,1-1 0,0-1 0,-2 1 0,-1-1 0,-5 0 0,-5-2 0,-2-2 0,-3-1 0,3-1 0,4 2 0,3 0 0,0 1 0,0 0 0,-2-1 0,2 0 0,1 1 0,2 0 0,3 0 0,3 1 0,1 0 0,2 1 0,1 0 0,1 1 0,-1 0 0,0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1T13:42:34.189"/>
    </inkml:context>
    <inkml:brush xml:id="br0">
      <inkml:brushProperty name="width" value="0.035" units="cm"/>
      <inkml:brushProperty name="height" value="0.035" units="cm"/>
      <inkml:brushProperty name="color" value="#AB008B"/>
    </inkml:brush>
  </inkml:definitions>
  <inkml:trace contextRef="#ctx0" brushRef="#br0">0 0 24575,'5'0'0,"1"0"0,-2 0 0,2 0 0,0 0 0,0 0 0,5 0 0,-5 0 0,4 0 0,-7 0 0,-1 0 0,-1 0 0,0 0 0,0 0 0,0 0 0,0 0 0,0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1T13:42:29.740"/>
    </inkml:context>
    <inkml:brush xml:id="br0">
      <inkml:brushProperty name="width" value="0.035" units="cm"/>
      <inkml:brushProperty name="height" value="0.035" units="cm"/>
      <inkml:brushProperty name="color" value="#AB008B"/>
    </inkml:brush>
  </inkml:definitions>
  <inkml:trace contextRef="#ctx0" brushRef="#br0">196 382 24575,'11'1'0,"-2"-1"0,-3 1 0,0 0 0,1-1 0,3 0 0,-1 0 0,0-1 0,0 0 0,-3-1 0,0 1 0,-1-1 0,-1 0 0,0 1 0,0-2 0,0-1 0,-1-1 0,-1-2 0,-1-3 0,0-1 0,-1-3 0,0-2 0,-1 1 0,0 2 0,-1 5 0,-1 2 0,1 3 0,-2 0 0,-2 0 0,-1-2 0,0 1 0,2 1 0,1 1 0,1 1 0,0 0 0,-2-2 0,-1-2 0,-1-2 0,2 0 0,1 0 0,2 1 0,1 2 0,1-1 0,0 1 0,0-2 0,0 0 0,0 2 0,1 1 0,2 2 0,0 1 0,2-1 0,1-1 0,1 0 0,-1 0 0,0 1 0,-1 1 0,-1-1 0,-2 2 0,0 0 0,-2 1 0,0-1 0,0 1 0,0-1 0,0-1 0,-1 1 0,0 0 0,-3-1 0,-4 1 0,-4-1 0,-2-1 0,-1-1 0,3-2 0,3-1 0,3 1 0,2 1 0,1 1 0,1-1 0,0-2 0,-1-2 0,-2-6 0,-1-4 0,-1-1 0,1 0 0,2 5 0,2 5 0,1 3 0,3 1 0,0 1 0,2-1 0,1 2 0,-1 0 0,0 1 0,-1 0 0,0 1 0,0 0 0,-1 0 0,0 0 0,-1 0 0,0 0 0,0 1 0,-1 1 0,1 0 0,-1 0 0,0-1 0,0 1 0,-2 0 0,-4-1 0,-4 0 0,-6-1 0,1 0 0,-1 0 0,2 0 0,3 0 0,0 0 0,1 0 0,0 0 0,0-1 0,0-1 0,0-3 0,-1-1 0,2 0 0,1 1 0,2 1 0,3 1 0,0 0 0,2 2 0,-1-1 0,2 1 0,-1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1T13:42:26.256"/>
    </inkml:context>
    <inkml:brush xml:id="br0">
      <inkml:brushProperty name="width" value="0.035" units="cm"/>
      <inkml:brushProperty name="height" value="0.035" units="cm"/>
      <inkml:brushProperty name="color" value="#AB008B"/>
    </inkml:brush>
  </inkml:definitions>
  <inkml:trace contextRef="#ctx0" brushRef="#br0">1 1 24575,'4'0'0,"5"0"0,-2 0 0,3 0 0,-4 0 0,-1 0 0,-2 0 0,0 0 0,-1 0 0,0 0 0,-1 0 0,1 1 0,-1 0 0,1 0 0,-1 0 0,0-1 0,0 0 0,1 0 0,0 0 0,-1 0 0,1 0 0,0 0 0,-1 0 0,0 0 0,0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1T13:42:21.540"/>
    </inkml:context>
    <inkml:brush xml:id="br0">
      <inkml:brushProperty name="width" value="0.035" units="cm"/>
      <inkml:brushProperty name="height" value="0.035" units="cm"/>
      <inkml:brushProperty name="color" value="#AB008B"/>
    </inkml:brush>
  </inkml:definitions>
  <inkml:trace contextRef="#ctx0" brushRef="#br0">137 272 24575,'15'1'0,"-3"-1"0,-2 0 0,-4 0 0,-1 0 0,1 0 0,2 0 0,0 0 0,0 0 0,-2 0 0,-1 0 0,-2 0 0,1 0 0,-1 0 0,1-1 0,1-1 0,-1 0 0,-1-2 0,-1 0 0,-1 0 0,0-1 0,0 1 0,-1-1 0,1 1 0,-1 0 0,0-1 0,0-2 0,-1 0 0,-2-1 0,-1 2 0,-3 2 0,1 2 0,0 0 0,0 1 0,1-1 0,1 0 0,0-1 0,1 0 0,0 1 0,1 0 0,-1 0 0,-2-1 0,0-1 0,-1-2 0,0 0 0,1 0 0,1 2 0,2 1 0,1 2 0,1 0 0,0-1 0,0 0 0,0-1 0,0-2 0,0-3 0,2 1 0,1 0 0,2 3 0,-1 2 0,0 2 0,0-1 0,1 1 0,0 0 0,0 0 0,0-2 0,-1 0 0,0 1 0,-1 0 0,-1 1 0,-1 0 0,0 1 0,0 0 0,-1 0 0,0 1 0,0-1 0,-1 0 0,-2-1 0,-4 0 0,-4 0 0,-5-1 0,0-1 0,0-1 0,4 0 0,4 1 0,3 2 0,2 0 0,1-1 0,1 0 0,0 0 0,0-1 0,0-2 0,-1-1 0,0-2 0,0-1 0,0 0 0,1 1 0,0 1 0,0 2 0,1 1 0,1 1 0,0-1 0,1 1 0,1-2 0,0 0 0,0 0 0,1-1 0,4 2 0,-5 2 0,-8 2 0,-6 1 0,-6 1 0,3-2 0,3-1 0,2 0 0,0 0 0,1 0 0,0 0 0,2 0 0,2 0 0,1 0 0,1 0 0,-1 0 0,-1 0 0,0 0 0,-1-1 0,1-1 0,0 0 0,1 0 0,1 0 0,1 0 0,1 2 0,0-1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1T13:42:17.942"/>
    </inkml:context>
    <inkml:brush xml:id="br0">
      <inkml:brushProperty name="width" value="0.035" units="cm"/>
      <inkml:brushProperty name="height" value="0.035" units="cm"/>
      <inkml:brushProperty name="color" value="#AB008B"/>
    </inkml:brush>
  </inkml:definitions>
  <inkml:trace contextRef="#ctx0" brushRef="#br0">0 12 24575,'4'0'0,"1"0"0,0 0 0,2 0 0,-1 0 0,0-1 0,-1 1 0,-1-1 0,-2 1 0,0 0 0,-1 0 0,0 0 0,0 0 0,0 0 0,1 0 0,0 0 0,0 0 0,1 0 0,-1 0 0,0 0 0,-1 0 0,-1 0 0,2 0 0,0 0 0,1 0 0,0 0 0,0 0 0,0 0 0,-2 0 0,1 0 0,-1 0 0,-1-2 0,0-1 0,0 1 0,-1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1T13:42:08.056"/>
    </inkml:context>
    <inkml:brush xml:id="br0">
      <inkml:brushProperty name="width" value="0.35" units="cm"/>
      <inkml:brushProperty name="height" value="0.35" units="cm"/>
      <inkml:brushProperty name="color" value="#FFFFFF"/>
    </inkml:brush>
  </inkml:definitions>
  <inkml:trace contextRef="#ctx0" brushRef="#br0">1 19 24575,'0'0'0</inkml:trace>
  <inkml:trace contextRef="#ctx0" brushRef="#br0" timeOffset="1050">11 0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513</TotalTime>
  <Pages>9</Pages>
  <Words>2898</Words>
  <Characters>16520</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CAGGIA</dc:creator>
  <cp:keywords/>
  <dc:description/>
  <cp:lastModifiedBy>ALESSANDRO CAGGIA</cp:lastModifiedBy>
  <cp:revision>13</cp:revision>
  <dcterms:created xsi:type="dcterms:W3CDTF">2023-09-28T22:54:00Z</dcterms:created>
  <dcterms:modified xsi:type="dcterms:W3CDTF">2023-10-02T17:24:00Z</dcterms:modified>
</cp:coreProperties>
</file>